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CE133" w14:textId="5A704AE9" w:rsidR="00781E59" w:rsidRDefault="007834B3" w:rsidP="00781E59">
      <w:pPr>
        <w:pStyle w:val="Heading2"/>
        <w:rPr>
          <w:lang w:val="en"/>
        </w:rPr>
      </w:pPr>
      <w:r>
        <w:rPr>
          <w:lang w:val="en"/>
        </w:rPr>
        <w:t>Lab 2</w:t>
      </w:r>
      <w:r w:rsidR="00781E59">
        <w:rPr>
          <w:lang w:val="en"/>
        </w:rPr>
        <w:t xml:space="preserve">: </w:t>
      </w:r>
      <w:r w:rsidR="005D2511">
        <w:rPr>
          <w:lang w:val="en"/>
        </w:rPr>
        <w:t xml:space="preserve">Performing attacks and </w:t>
      </w:r>
      <w:r>
        <w:rPr>
          <w:lang w:val="en"/>
        </w:rPr>
        <w:t>Adding Security Mechanisms to SCADA Control System</w:t>
      </w:r>
      <w:r w:rsidR="005D2511">
        <w:rPr>
          <w:lang w:val="en"/>
        </w:rPr>
        <w:t>s</w:t>
      </w:r>
    </w:p>
    <w:p w14:paraId="264868A0" w14:textId="26DC922E" w:rsidR="00781E59" w:rsidRDefault="007834B3" w:rsidP="00781E59">
      <w:pPr>
        <w:pStyle w:val="NormalWeb"/>
        <w:spacing w:after="240" w:afterAutospacing="0"/>
        <w:rPr>
          <w:lang w:val="en"/>
        </w:rPr>
      </w:pPr>
      <w:r>
        <w:rPr>
          <w:rStyle w:val="Strong"/>
          <w:lang w:val="en"/>
        </w:rPr>
        <w:t>Estimated Time: 1 hour and 40 minutes</w:t>
      </w:r>
      <w:r w:rsidR="00781E59">
        <w:rPr>
          <w:lang w:val="en"/>
        </w:rPr>
        <w:t xml:space="preserve"> </w:t>
      </w:r>
      <w:r w:rsidR="00781E59">
        <w:rPr>
          <w:lang w:val="en"/>
        </w:rPr>
        <w:br/>
      </w:r>
      <w:r w:rsidR="00781E59">
        <w:rPr>
          <w:lang w:val="en"/>
        </w:rPr>
        <w:br/>
      </w:r>
      <w:r w:rsidR="00781E59">
        <w:rPr>
          <w:rStyle w:val="Strong"/>
          <w:lang w:val="en"/>
        </w:rPr>
        <w:t>Purpose:</w:t>
      </w:r>
      <w:r w:rsidR="00781E59">
        <w:rPr>
          <w:lang w:val="en"/>
        </w:rPr>
        <w:t xml:space="preserve"> The purpose of this Lab exercise is to teach students how to </w:t>
      </w:r>
      <w:r>
        <w:rPr>
          <w:lang w:val="en"/>
        </w:rPr>
        <w:t>create attacks</w:t>
      </w:r>
      <w:r w:rsidR="009A4873">
        <w:rPr>
          <w:lang w:val="en"/>
        </w:rPr>
        <w:t xml:space="preserve"> on</w:t>
      </w:r>
      <w:r>
        <w:rPr>
          <w:lang w:val="en"/>
        </w:rPr>
        <w:t xml:space="preserve"> the control system and then how to create a defense mechanism </w:t>
      </w:r>
      <w:r w:rsidR="00781E59">
        <w:rPr>
          <w:lang w:val="en"/>
        </w:rPr>
        <w:t xml:space="preserve">by implementing </w:t>
      </w:r>
      <w:r>
        <w:rPr>
          <w:lang w:val="en"/>
        </w:rPr>
        <w:t>iptables</w:t>
      </w:r>
      <w:r w:rsidR="00781E59">
        <w:rPr>
          <w:lang w:val="en"/>
        </w:rPr>
        <w:t xml:space="preserve"> on the </w:t>
      </w:r>
      <w:r>
        <w:rPr>
          <w:lang w:val="en"/>
        </w:rPr>
        <w:t>PLC</w:t>
      </w:r>
      <w:r w:rsidR="00781E59">
        <w:rPr>
          <w:lang w:val="en"/>
        </w:rPr>
        <w:t xml:space="preserve"> Network. </w:t>
      </w:r>
      <w:r w:rsidR="00781E59">
        <w:rPr>
          <w:lang w:val="en"/>
        </w:rPr>
        <w:br/>
      </w:r>
      <w:r w:rsidR="00781E59">
        <w:rPr>
          <w:lang w:val="en"/>
        </w:rPr>
        <w:br/>
      </w:r>
      <w:r w:rsidR="00781E59">
        <w:rPr>
          <w:rStyle w:val="Strong"/>
          <w:lang w:val="en"/>
        </w:rPr>
        <w:t>Objective:</w:t>
      </w:r>
      <w:r w:rsidR="00781E59">
        <w:rPr>
          <w:lang w:val="en"/>
        </w:rPr>
        <w:t xml:space="preserve"> Students will </w:t>
      </w:r>
      <w:r>
        <w:rPr>
          <w:lang w:val="en"/>
        </w:rPr>
        <w:t xml:space="preserve">use </w:t>
      </w:r>
      <w:proofErr w:type="spellStart"/>
      <w:r>
        <w:rPr>
          <w:lang w:val="en"/>
        </w:rPr>
        <w:t>Radzio</w:t>
      </w:r>
      <w:proofErr w:type="spellEnd"/>
      <w:r>
        <w:rPr>
          <w:lang w:val="en"/>
        </w:rPr>
        <w:t>! to perform a series of injection attacks</w:t>
      </w:r>
      <w:r w:rsidR="00781E59">
        <w:rPr>
          <w:lang w:val="en"/>
        </w:rPr>
        <w:t xml:space="preserve"> </w:t>
      </w:r>
      <w:r>
        <w:rPr>
          <w:lang w:val="en"/>
        </w:rPr>
        <w:t>on</w:t>
      </w:r>
      <w:r w:rsidR="00781E59">
        <w:rPr>
          <w:lang w:val="en"/>
        </w:rPr>
        <w:t xml:space="preserve"> the PLC</w:t>
      </w:r>
      <w:r>
        <w:rPr>
          <w:lang w:val="en"/>
        </w:rPr>
        <w:t>. These attacks should disrupt the normal behavior of the system. Additionally, students will write iptables rules</w:t>
      </w:r>
      <w:r w:rsidR="00781E59">
        <w:rPr>
          <w:lang w:val="en"/>
        </w:rPr>
        <w:t xml:space="preserve"> to implement </w:t>
      </w:r>
      <w:r>
        <w:rPr>
          <w:lang w:val="en"/>
        </w:rPr>
        <w:t>an</w:t>
      </w:r>
      <w:r w:rsidR="00781E59">
        <w:rPr>
          <w:lang w:val="en"/>
        </w:rPr>
        <w:t xml:space="preserve"> </w:t>
      </w:r>
      <w:r>
        <w:rPr>
          <w:lang w:val="en"/>
        </w:rPr>
        <w:t>access control list on the SCADA network traffic</w:t>
      </w:r>
      <w:r w:rsidR="009A4873">
        <w:rPr>
          <w:lang w:val="en"/>
        </w:rPr>
        <w:t xml:space="preserve"> and therefore prevent the attacks from working</w:t>
      </w:r>
      <w:r>
        <w:rPr>
          <w:lang w:val="en"/>
        </w:rPr>
        <w:t>.</w:t>
      </w:r>
      <w:r w:rsidR="00781E59">
        <w:rPr>
          <w:lang w:val="en"/>
        </w:rPr>
        <w:br/>
      </w:r>
      <w:r w:rsidR="00781E59">
        <w:rPr>
          <w:lang w:val="en"/>
        </w:rPr>
        <w:br/>
      </w:r>
      <w:r w:rsidR="00781E59">
        <w:rPr>
          <w:b/>
          <w:bCs/>
          <w:lang w:val="en"/>
        </w:rPr>
        <w:t>Lab Setup and Requirements:</w:t>
      </w:r>
      <w:r w:rsidR="00781E59">
        <w:rPr>
          <w:lang w:val="en"/>
        </w:rPr>
        <w:t xml:space="preserve"> To begin this lab, you will need to have </w:t>
      </w:r>
      <w:r>
        <w:rPr>
          <w:lang w:val="en"/>
        </w:rPr>
        <w:t>VirtualBox</w:t>
      </w:r>
      <w:r w:rsidR="00781E59">
        <w:rPr>
          <w:lang w:val="en"/>
        </w:rPr>
        <w:t xml:space="preserve"> and </w:t>
      </w:r>
      <w:r>
        <w:rPr>
          <w:lang w:val="en"/>
        </w:rPr>
        <w:t xml:space="preserve">the </w:t>
      </w:r>
      <w:r w:rsidR="00466359">
        <w:rPr>
          <w:lang w:val="en"/>
        </w:rPr>
        <w:t>Water Tank</w:t>
      </w:r>
      <w:r w:rsidR="00781E59">
        <w:rPr>
          <w:lang w:val="en"/>
        </w:rPr>
        <w:t xml:space="preserve"> </w:t>
      </w:r>
      <w:r>
        <w:rPr>
          <w:lang w:val="en"/>
        </w:rPr>
        <w:t>simulation</w:t>
      </w:r>
      <w:r w:rsidR="00781E59">
        <w:rPr>
          <w:lang w:val="en"/>
        </w:rPr>
        <w:t xml:space="preserve"> running. </w:t>
      </w:r>
      <w:r>
        <w:rPr>
          <w:lang w:val="en"/>
        </w:rPr>
        <w:t>Iptables</w:t>
      </w:r>
      <w:r w:rsidR="00466359">
        <w:rPr>
          <w:lang w:val="en"/>
        </w:rPr>
        <w:t xml:space="preserve"> will be configured and run on the Water Tank </w:t>
      </w:r>
      <w:r>
        <w:rPr>
          <w:lang w:val="en"/>
        </w:rPr>
        <w:t>PLC</w:t>
      </w:r>
      <w:r w:rsidR="00466359">
        <w:rPr>
          <w:lang w:val="en"/>
        </w:rPr>
        <w:t>.</w:t>
      </w:r>
    </w:p>
    <w:p w14:paraId="42E288C8" w14:textId="77777777" w:rsidR="00781E59" w:rsidRDefault="00FD709A" w:rsidP="00781E59">
      <w:pPr>
        <w:rPr>
          <w:lang w:val="en"/>
        </w:rPr>
      </w:pPr>
      <w:r>
        <w:rPr>
          <w:lang w:val="en"/>
        </w:rPr>
        <w:pict w14:anchorId="1992C8C9">
          <v:rect id="_x0000_i1025" style="width:0;height:1.5pt" o:hralign="center" o:hrstd="t" o:hr="t" fillcolor="#a0a0a0" stroked="f"/>
        </w:pict>
      </w:r>
    </w:p>
    <w:p w14:paraId="07A64583" w14:textId="11670247" w:rsidR="00781E59" w:rsidRDefault="00781E59" w:rsidP="00781E59">
      <w:pPr>
        <w:pStyle w:val="Heading2"/>
        <w:rPr>
          <w:lang w:val="en"/>
        </w:rPr>
      </w:pPr>
      <w:r>
        <w:rPr>
          <w:lang w:val="en"/>
        </w:rPr>
        <w:t xml:space="preserve">Exercise #1 </w:t>
      </w:r>
      <w:r w:rsidR="009A4873">
        <w:rPr>
          <w:lang w:val="en"/>
        </w:rPr>
        <w:t>–</w:t>
      </w:r>
      <w:r>
        <w:rPr>
          <w:lang w:val="en"/>
        </w:rPr>
        <w:t xml:space="preserve"> </w:t>
      </w:r>
      <w:r w:rsidR="009A4873">
        <w:rPr>
          <w:lang w:val="en"/>
        </w:rPr>
        <w:t>Injection attack on the lecturer simulation</w:t>
      </w:r>
    </w:p>
    <w:p w14:paraId="75084101" w14:textId="77777777" w:rsidR="000F0AF9" w:rsidRDefault="009A4873" w:rsidP="009A4873">
      <w:pPr>
        <w:spacing w:beforeAutospacing="1" w:after="100" w:afterAutospacing="1" w:line="240" w:lineRule="auto"/>
        <w:rPr>
          <w:lang w:val="en"/>
        </w:rPr>
      </w:pPr>
      <w:r>
        <w:rPr>
          <w:lang w:val="en"/>
        </w:rPr>
        <w:t xml:space="preserve">On this exercise students will perform an injection attack by fabricating messages with different settings and sending them to the target PLC. Students will use the </w:t>
      </w:r>
      <w:proofErr w:type="spellStart"/>
      <w:r>
        <w:rPr>
          <w:lang w:val="en"/>
        </w:rPr>
        <w:t>Radzio</w:t>
      </w:r>
      <w:proofErr w:type="spellEnd"/>
      <w:r>
        <w:rPr>
          <w:lang w:val="en"/>
        </w:rPr>
        <w:t xml:space="preserve">! software to fabricate the messages. </w:t>
      </w:r>
    </w:p>
    <w:p w14:paraId="13D45116" w14:textId="6E8EFAE7" w:rsidR="00496178" w:rsidRDefault="009A4873" w:rsidP="009A4873">
      <w:pPr>
        <w:spacing w:beforeAutospacing="1" w:after="100" w:afterAutospacing="1" w:line="240" w:lineRule="auto"/>
        <w:rPr>
          <w:lang w:val="en"/>
        </w:rPr>
      </w:pPr>
      <w:r>
        <w:rPr>
          <w:lang w:val="en"/>
        </w:rPr>
        <w:t xml:space="preserve">The target will be the </w:t>
      </w:r>
      <w:r w:rsidR="00496178">
        <w:rPr>
          <w:lang w:val="en"/>
        </w:rPr>
        <w:t>heat exchanger</w:t>
      </w:r>
      <w:r>
        <w:rPr>
          <w:lang w:val="en"/>
        </w:rPr>
        <w:t xml:space="preserve"> PLC running on the lecturer’s computer.</w:t>
      </w:r>
      <w:r w:rsidR="000F0AF9">
        <w:rPr>
          <w:lang w:val="en"/>
        </w:rPr>
        <w:t xml:space="preserve"> After successfully attacking the lecturer simulation, a security mechanism will be put in place by the lecturer, and then the students will be asked to repeat the attack.</w:t>
      </w:r>
    </w:p>
    <w:p w14:paraId="0D82620F" w14:textId="09F6457F" w:rsidR="000F0AF9" w:rsidRDefault="000F0AF9" w:rsidP="00851F7F">
      <w:pPr>
        <w:numPr>
          <w:ilvl w:val="0"/>
          <w:numId w:val="1"/>
        </w:numPr>
        <w:spacing w:beforeAutospacing="1" w:after="100" w:afterAutospacing="1" w:line="240" w:lineRule="auto"/>
        <w:rPr>
          <w:lang w:val="en"/>
        </w:rPr>
      </w:pPr>
      <w:r>
        <w:rPr>
          <w:lang w:val="en"/>
        </w:rPr>
        <w:t xml:space="preserve">Download </w:t>
      </w:r>
      <w:proofErr w:type="spellStart"/>
      <w:r>
        <w:rPr>
          <w:lang w:val="en"/>
        </w:rPr>
        <w:t>Radzio</w:t>
      </w:r>
      <w:proofErr w:type="spellEnd"/>
      <w:r>
        <w:rPr>
          <w:lang w:val="en"/>
        </w:rPr>
        <w:t xml:space="preserve">! from </w:t>
      </w:r>
      <w:hyperlink r:id="rId7" w:history="1">
        <w:r w:rsidRPr="00A46C2A">
          <w:rPr>
            <w:rStyle w:val="Hyperlink"/>
            <w:lang w:val="en"/>
          </w:rPr>
          <w:t>here</w:t>
        </w:r>
      </w:hyperlink>
      <w:r>
        <w:rPr>
          <w:lang w:val="en"/>
        </w:rPr>
        <w:t xml:space="preserve"> and extract the contents of the zip file on a folder.</w:t>
      </w:r>
    </w:p>
    <w:p w14:paraId="7A8C9354" w14:textId="67355567" w:rsidR="000F0AF9" w:rsidRDefault="000F0AF9" w:rsidP="000F0AF9">
      <w:pPr>
        <w:spacing w:beforeAutospacing="1" w:after="100" w:afterAutospacing="1" w:line="240" w:lineRule="auto"/>
        <w:rPr>
          <w:lang w:val="en"/>
        </w:rPr>
      </w:pPr>
    </w:p>
    <w:p w14:paraId="041A4190" w14:textId="46BDCBB2" w:rsidR="000F0AF9" w:rsidRDefault="000F0AF9" w:rsidP="000F0AF9">
      <w:pPr>
        <w:spacing w:beforeAutospacing="1" w:after="100" w:afterAutospacing="1" w:line="240" w:lineRule="auto"/>
        <w:rPr>
          <w:lang w:val="en"/>
        </w:rPr>
      </w:pPr>
    </w:p>
    <w:p w14:paraId="7A3C5190" w14:textId="74263B42" w:rsidR="000F0AF9" w:rsidRDefault="000F0AF9" w:rsidP="000F0AF9">
      <w:pPr>
        <w:spacing w:beforeAutospacing="1" w:after="100" w:afterAutospacing="1" w:line="240" w:lineRule="auto"/>
        <w:rPr>
          <w:lang w:val="en"/>
        </w:rPr>
      </w:pPr>
    </w:p>
    <w:p w14:paraId="79BC3880" w14:textId="26821475" w:rsidR="000F0AF9" w:rsidRDefault="000F0AF9" w:rsidP="000F0AF9">
      <w:pPr>
        <w:spacing w:beforeAutospacing="1" w:after="100" w:afterAutospacing="1" w:line="240" w:lineRule="auto"/>
        <w:rPr>
          <w:lang w:val="en"/>
        </w:rPr>
      </w:pPr>
    </w:p>
    <w:p w14:paraId="5D238A54" w14:textId="52A37BAC" w:rsidR="000F0AF9" w:rsidRPr="0080231A" w:rsidRDefault="000F0AF9" w:rsidP="000F0AF9">
      <w:pPr>
        <w:spacing w:beforeAutospacing="1" w:after="100" w:afterAutospacing="1" w:line="240" w:lineRule="auto"/>
        <w:rPr>
          <w:lang w:val="en"/>
        </w:rPr>
      </w:pPr>
    </w:p>
    <w:p w14:paraId="5DF889DA" w14:textId="77777777" w:rsidR="000F0AF9" w:rsidRDefault="000F0AF9" w:rsidP="00851F7F">
      <w:pPr>
        <w:numPr>
          <w:ilvl w:val="0"/>
          <w:numId w:val="1"/>
        </w:numPr>
        <w:spacing w:beforeAutospacing="1" w:after="100" w:afterAutospacing="1" w:line="240" w:lineRule="auto"/>
        <w:rPr>
          <w:lang w:val="en"/>
        </w:rPr>
      </w:pPr>
      <w:r>
        <w:rPr>
          <w:lang w:val="en"/>
        </w:rPr>
        <w:lastRenderedPageBreak/>
        <w:t xml:space="preserve">Open RMMS.exe. On the main window, go to Connection-&gt;Settings. Select Modbus TCP under “Protocol”, Register address starting from 0 under “Addressing convention”, and type the target PLC address on “IP address: </w:t>
      </w:r>
      <w:proofErr w:type="gramStart"/>
      <w:r>
        <w:rPr>
          <w:lang w:val="en"/>
        </w:rPr>
        <w:t>“ field</w:t>
      </w:r>
      <w:proofErr w:type="gramEnd"/>
      <w:r>
        <w:rPr>
          <w:lang w:val="en"/>
        </w:rPr>
        <w:t>. Also, make sure that the TCP port is 502.</w:t>
      </w:r>
    </w:p>
    <w:p w14:paraId="2867950F" w14:textId="2A4D40F2" w:rsidR="000F0AF9" w:rsidRDefault="000F0AF9" w:rsidP="000F0AF9">
      <w:pPr>
        <w:spacing w:beforeAutospacing="1" w:after="100" w:afterAutospacing="1" w:line="240" w:lineRule="auto"/>
        <w:ind w:left="720"/>
        <w:jc w:val="center"/>
        <w:rPr>
          <w:lang w:val="en"/>
        </w:rPr>
      </w:pPr>
      <w:r>
        <w:rPr>
          <w:noProof/>
        </w:rPr>
        <w:drawing>
          <wp:inline distT="0" distB="0" distL="0" distR="0" wp14:anchorId="25D8CDCB" wp14:editId="0BE19D7A">
            <wp:extent cx="4057650" cy="300693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66481" cy="3013476"/>
                    </a:xfrm>
                    <a:prstGeom prst="rect">
                      <a:avLst/>
                    </a:prstGeom>
                  </pic:spPr>
                </pic:pic>
              </a:graphicData>
            </a:graphic>
          </wp:inline>
        </w:drawing>
      </w:r>
    </w:p>
    <w:p w14:paraId="28CE2E00" w14:textId="77777777" w:rsidR="000F0AF9" w:rsidRDefault="000F0AF9" w:rsidP="00851F7F">
      <w:pPr>
        <w:pStyle w:val="ListParagraph"/>
        <w:numPr>
          <w:ilvl w:val="0"/>
          <w:numId w:val="1"/>
        </w:numPr>
        <w:spacing w:beforeAutospacing="1" w:after="100" w:afterAutospacing="1" w:line="240" w:lineRule="auto"/>
        <w:rPr>
          <w:lang w:val="en"/>
        </w:rPr>
      </w:pPr>
      <w:r>
        <w:rPr>
          <w:lang w:val="en"/>
        </w:rPr>
        <w:t>Click on File-&gt;New and Connection-&gt;Connect. On the new spreadsheet that appears, select Holding registers to view the PLC memory data</w:t>
      </w:r>
    </w:p>
    <w:p w14:paraId="08C78FC5" w14:textId="77777777" w:rsidR="000F0AF9" w:rsidRDefault="000F0AF9" w:rsidP="000F0AF9">
      <w:pPr>
        <w:spacing w:beforeAutospacing="1" w:after="100" w:afterAutospacing="1" w:line="240" w:lineRule="auto"/>
        <w:ind w:left="360"/>
        <w:jc w:val="center"/>
        <w:rPr>
          <w:lang w:val="en"/>
        </w:rPr>
      </w:pPr>
      <w:r>
        <w:rPr>
          <w:noProof/>
        </w:rPr>
        <w:drawing>
          <wp:inline distT="0" distB="0" distL="0" distR="0" wp14:anchorId="1DDF66DC" wp14:editId="4FC1C9E8">
            <wp:extent cx="3814137" cy="349567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69064" cy="3546016"/>
                    </a:xfrm>
                    <a:prstGeom prst="rect">
                      <a:avLst/>
                    </a:prstGeom>
                  </pic:spPr>
                </pic:pic>
              </a:graphicData>
            </a:graphic>
          </wp:inline>
        </w:drawing>
      </w:r>
    </w:p>
    <w:p w14:paraId="6AE31CE8" w14:textId="35398348" w:rsidR="000F0AF9" w:rsidRDefault="000F0AF9" w:rsidP="00851F7F">
      <w:pPr>
        <w:pStyle w:val="ListParagraph"/>
        <w:numPr>
          <w:ilvl w:val="0"/>
          <w:numId w:val="1"/>
        </w:numPr>
        <w:spacing w:beforeAutospacing="1" w:after="100" w:afterAutospacing="1" w:line="240" w:lineRule="auto"/>
        <w:rPr>
          <w:lang w:val="en"/>
        </w:rPr>
      </w:pPr>
      <w:r>
        <w:rPr>
          <w:lang w:val="en"/>
        </w:rPr>
        <w:lastRenderedPageBreak/>
        <w:t xml:space="preserve">The number on the second line of the spreadsheet (+1) has the </w:t>
      </w:r>
      <w:r w:rsidR="00496178">
        <w:rPr>
          <w:lang w:val="en"/>
        </w:rPr>
        <w:t>temperature</w:t>
      </w:r>
      <w:r>
        <w:rPr>
          <w:lang w:val="en"/>
        </w:rPr>
        <w:t xml:space="preserve"> setpoint multiplied by 100: 4000 = 40</w:t>
      </w:r>
      <w:r w:rsidR="00496178" w:rsidRPr="006C3D8A">
        <w:rPr>
          <w:lang w:val="en"/>
        </w:rPr>
        <w:t>°C</w:t>
      </w:r>
      <w:r>
        <w:rPr>
          <w:lang w:val="en"/>
        </w:rPr>
        <w:t xml:space="preserve">. Change </w:t>
      </w:r>
      <w:r w:rsidR="00496178">
        <w:rPr>
          <w:lang w:val="en"/>
        </w:rPr>
        <w:t>this</w:t>
      </w:r>
      <w:r>
        <w:rPr>
          <w:lang w:val="en"/>
        </w:rPr>
        <w:t xml:space="preserve"> setting by double-clicking on </w:t>
      </w:r>
      <w:r w:rsidR="00496178">
        <w:rPr>
          <w:lang w:val="en"/>
        </w:rPr>
        <w:t>the second</w:t>
      </w:r>
      <w:r>
        <w:rPr>
          <w:lang w:val="en"/>
        </w:rPr>
        <w:t xml:space="preserve"> line and inserting a new value.</w:t>
      </w:r>
    </w:p>
    <w:p w14:paraId="2CBCF0B6" w14:textId="70374E94" w:rsidR="000F0AF9" w:rsidRDefault="000F0AF9" w:rsidP="00851F7F">
      <w:pPr>
        <w:pStyle w:val="ListParagraph"/>
        <w:numPr>
          <w:ilvl w:val="0"/>
          <w:numId w:val="1"/>
        </w:numPr>
        <w:spacing w:beforeAutospacing="1" w:after="100" w:afterAutospacing="1" w:line="240" w:lineRule="auto"/>
        <w:rPr>
          <w:lang w:val="en"/>
        </w:rPr>
      </w:pPr>
      <w:r>
        <w:rPr>
          <w:lang w:val="en"/>
        </w:rPr>
        <w:t>After successfully attacking the lecturer’s simulation, disconnect by going to Connection-&gt;disconnect</w:t>
      </w:r>
      <w:r w:rsidR="00177534">
        <w:rPr>
          <w:lang w:val="en"/>
        </w:rPr>
        <w:t xml:space="preserve">. Wait until </w:t>
      </w:r>
      <w:r w:rsidR="00132AC9">
        <w:rPr>
          <w:lang w:val="en"/>
        </w:rPr>
        <w:t>the instructor has put the defense mechanism in place and then try the attack again by clicking on Connection-&gt;connect</w:t>
      </w:r>
    </w:p>
    <w:p w14:paraId="500779CB" w14:textId="217CC0B0" w:rsidR="000F0AF9" w:rsidRPr="00132AC9" w:rsidRDefault="00132AC9" w:rsidP="00851F7F">
      <w:pPr>
        <w:pStyle w:val="ListParagraph"/>
        <w:numPr>
          <w:ilvl w:val="0"/>
          <w:numId w:val="1"/>
        </w:numPr>
        <w:spacing w:beforeAutospacing="1" w:after="100" w:afterAutospacing="1" w:line="240" w:lineRule="auto"/>
        <w:rPr>
          <w:lang w:val="en"/>
        </w:rPr>
      </w:pPr>
      <w:r>
        <w:rPr>
          <w:lang w:val="en"/>
        </w:rPr>
        <w:t>Were you able to connect to the target PLC?</w:t>
      </w:r>
    </w:p>
    <w:p w14:paraId="359172F4" w14:textId="4C6C8D65" w:rsidR="00781E59" w:rsidRDefault="00781E59" w:rsidP="00DA11FF">
      <w:pPr>
        <w:spacing w:beforeAutospacing="1" w:after="240" w:line="240" w:lineRule="auto"/>
        <w:jc w:val="center"/>
        <w:rPr>
          <w:lang w:val="en"/>
        </w:rPr>
      </w:pPr>
    </w:p>
    <w:p w14:paraId="27F3D8D4" w14:textId="21F647F6" w:rsidR="00781E59" w:rsidRDefault="00781E59" w:rsidP="00781E59">
      <w:pPr>
        <w:pStyle w:val="Heading2"/>
        <w:rPr>
          <w:lang w:val="en"/>
        </w:rPr>
      </w:pPr>
      <w:r>
        <w:rPr>
          <w:lang w:val="en"/>
        </w:rPr>
        <w:t xml:space="preserve">Exercise #2 - Start </w:t>
      </w:r>
      <w:r w:rsidR="00132AC9">
        <w:rPr>
          <w:lang w:val="en"/>
        </w:rPr>
        <w:t>SCADA Lab Environment</w:t>
      </w:r>
    </w:p>
    <w:p w14:paraId="1CAF42C8" w14:textId="6778B319" w:rsidR="00132AC9" w:rsidRDefault="00132AC9" w:rsidP="00851F7F">
      <w:pPr>
        <w:numPr>
          <w:ilvl w:val="0"/>
          <w:numId w:val="2"/>
        </w:numPr>
        <w:spacing w:beforeAutospacing="1" w:after="100" w:afterAutospacing="1" w:line="240" w:lineRule="auto"/>
        <w:rPr>
          <w:lang w:val="en"/>
        </w:rPr>
      </w:pPr>
      <w:r>
        <w:rPr>
          <w:lang w:val="en"/>
        </w:rPr>
        <w:t xml:space="preserve">To start the virtual machine in the VirtualBox Manager, select the </w:t>
      </w:r>
      <w:proofErr w:type="spellStart"/>
      <w:r>
        <w:rPr>
          <w:lang w:val="en"/>
        </w:rPr>
        <w:t>scadalab</w:t>
      </w:r>
      <w:proofErr w:type="spellEnd"/>
      <w:r>
        <w:rPr>
          <w:lang w:val="en"/>
        </w:rPr>
        <w:t xml:space="preserve"> VM, right-click and select Start&gt;Normal Start. Login using the credentials provided in Lab 1 (</w:t>
      </w:r>
      <w:proofErr w:type="spellStart"/>
      <w:proofErr w:type="gramStart"/>
      <w:r>
        <w:rPr>
          <w:lang w:val="en"/>
        </w:rPr>
        <w:t>username:ccre</w:t>
      </w:r>
      <w:proofErr w:type="spellEnd"/>
      <w:proofErr w:type="gramEnd"/>
      <w:r>
        <w:rPr>
          <w:lang w:val="en"/>
        </w:rPr>
        <w:t xml:space="preserve">, </w:t>
      </w:r>
      <w:proofErr w:type="spellStart"/>
      <w:r>
        <w:rPr>
          <w:lang w:val="en"/>
        </w:rPr>
        <w:t>password:ccre</w:t>
      </w:r>
      <w:proofErr w:type="spellEnd"/>
      <w:r>
        <w:rPr>
          <w:lang w:val="en"/>
        </w:rPr>
        <w:t xml:space="preserve">). </w:t>
      </w:r>
    </w:p>
    <w:p w14:paraId="0AA1B4E5" w14:textId="173EB924" w:rsidR="00132AC9" w:rsidRDefault="00132AC9" w:rsidP="00851F7F">
      <w:pPr>
        <w:numPr>
          <w:ilvl w:val="0"/>
          <w:numId w:val="2"/>
        </w:numPr>
        <w:spacing w:beforeAutospacing="1" w:after="100" w:afterAutospacing="1" w:line="240" w:lineRule="auto"/>
        <w:rPr>
          <w:lang w:val="en"/>
        </w:rPr>
      </w:pPr>
      <w:r>
        <w:rPr>
          <w:lang w:val="en"/>
        </w:rPr>
        <w:t xml:space="preserve">Open Terminal by </w:t>
      </w:r>
      <w:r w:rsidR="00407898">
        <w:rPr>
          <w:lang w:val="en"/>
        </w:rPr>
        <w:t>going to</w:t>
      </w:r>
      <w:r>
        <w:rPr>
          <w:lang w:val="en"/>
        </w:rPr>
        <w:t xml:space="preserve"> Applications -&gt; Terminal Emulator</w:t>
      </w:r>
    </w:p>
    <w:p w14:paraId="78A57E8B" w14:textId="77777777" w:rsidR="00132AC9" w:rsidRDefault="00132AC9" w:rsidP="00851F7F">
      <w:pPr>
        <w:numPr>
          <w:ilvl w:val="0"/>
          <w:numId w:val="2"/>
        </w:numPr>
        <w:spacing w:beforeAutospacing="1" w:after="100" w:afterAutospacing="1" w:line="240" w:lineRule="auto"/>
        <w:rPr>
          <w:lang w:val="en"/>
        </w:rPr>
      </w:pPr>
      <w:r>
        <w:rPr>
          <w:lang w:val="en"/>
        </w:rPr>
        <w:t xml:space="preserve">Navigate to the scripts folder with the command:  </w:t>
      </w:r>
    </w:p>
    <w:p w14:paraId="7FF49407" w14:textId="77777777" w:rsidR="00132AC9" w:rsidRPr="00667605" w:rsidRDefault="00132AC9" w:rsidP="00132AC9">
      <w:pPr>
        <w:spacing w:beforeAutospacing="1" w:after="100" w:afterAutospacing="1" w:line="240" w:lineRule="auto"/>
        <w:ind w:left="720" w:firstLine="720"/>
        <w:rPr>
          <w:rFonts w:ascii="Courier New" w:hAnsi="Courier New" w:cs="Courier New"/>
          <w:sz w:val="28"/>
          <w:lang w:val="en"/>
        </w:rPr>
      </w:pPr>
      <w:r w:rsidRPr="00667605">
        <w:rPr>
          <w:rFonts w:ascii="Courier New" w:hAnsi="Courier New" w:cs="Courier New"/>
          <w:sz w:val="28"/>
          <w:lang w:val="en"/>
        </w:rPr>
        <w:t>cd /home/</w:t>
      </w:r>
      <w:proofErr w:type="spellStart"/>
      <w:r w:rsidRPr="00667605">
        <w:rPr>
          <w:rFonts w:ascii="Courier New" w:hAnsi="Courier New" w:cs="Courier New"/>
          <w:sz w:val="28"/>
          <w:lang w:val="en"/>
        </w:rPr>
        <w:t>ccre</w:t>
      </w:r>
      <w:proofErr w:type="spellEnd"/>
      <w:r w:rsidRPr="00667605">
        <w:rPr>
          <w:rFonts w:ascii="Courier New" w:hAnsi="Courier New" w:cs="Courier New"/>
          <w:sz w:val="28"/>
          <w:lang w:val="en"/>
        </w:rPr>
        <w:t>/</w:t>
      </w:r>
      <w:proofErr w:type="spellStart"/>
      <w:r w:rsidRPr="00667605">
        <w:rPr>
          <w:rFonts w:ascii="Courier New" w:hAnsi="Courier New" w:cs="Courier New"/>
          <w:sz w:val="28"/>
          <w:lang w:val="en"/>
        </w:rPr>
        <w:t>scadalab</w:t>
      </w:r>
      <w:proofErr w:type="spellEnd"/>
      <w:r w:rsidRPr="00667605">
        <w:rPr>
          <w:rFonts w:ascii="Courier New" w:hAnsi="Courier New" w:cs="Courier New"/>
          <w:sz w:val="28"/>
          <w:lang w:val="en"/>
        </w:rPr>
        <w:t>/scripts</w:t>
      </w:r>
    </w:p>
    <w:p w14:paraId="64DFC25B" w14:textId="77777777" w:rsidR="00132AC9" w:rsidRDefault="00132AC9" w:rsidP="00851F7F">
      <w:pPr>
        <w:numPr>
          <w:ilvl w:val="0"/>
          <w:numId w:val="2"/>
        </w:numPr>
        <w:spacing w:beforeAutospacing="1" w:after="100" w:afterAutospacing="1" w:line="240" w:lineRule="auto"/>
        <w:rPr>
          <w:lang w:val="en"/>
        </w:rPr>
      </w:pPr>
      <w:r>
        <w:rPr>
          <w:lang w:val="en"/>
        </w:rPr>
        <w:t>Run the script to configure the network with the command:</w:t>
      </w:r>
    </w:p>
    <w:p w14:paraId="773019F6" w14:textId="77777777" w:rsidR="00132AC9" w:rsidRDefault="00132AC9" w:rsidP="00132AC9">
      <w:pPr>
        <w:spacing w:beforeAutospacing="1" w:after="100" w:afterAutospacing="1" w:line="240" w:lineRule="auto"/>
        <w:ind w:left="720" w:firstLine="720"/>
        <w:rPr>
          <w:rFonts w:ascii="Courier New" w:hAnsi="Courier New" w:cs="Courier New"/>
          <w:iCs/>
          <w:sz w:val="28"/>
          <w:lang w:val="en"/>
        </w:rPr>
      </w:pPr>
      <w:r w:rsidRPr="00667605">
        <w:rPr>
          <w:rFonts w:ascii="Courier New" w:hAnsi="Courier New" w:cs="Courier New"/>
          <w:iCs/>
          <w:sz w:val="28"/>
          <w:lang w:val="en"/>
        </w:rPr>
        <w:t>./netstart.sh</w:t>
      </w:r>
    </w:p>
    <w:p w14:paraId="0B60EAB5" w14:textId="77777777" w:rsidR="00132AC9" w:rsidRPr="00667605" w:rsidRDefault="00132AC9" w:rsidP="00132AC9">
      <w:pPr>
        <w:spacing w:beforeAutospacing="1" w:after="100" w:afterAutospacing="1" w:line="240" w:lineRule="auto"/>
        <w:ind w:firstLine="720"/>
        <w:rPr>
          <w:rFonts w:ascii="Courier New" w:hAnsi="Courier New" w:cs="Courier New"/>
          <w:sz w:val="28"/>
          <w:lang w:val="en"/>
        </w:rPr>
      </w:pPr>
      <w:r>
        <w:rPr>
          <w:lang w:val="en"/>
        </w:rPr>
        <w:t xml:space="preserve">If it asks for a password, type: </w:t>
      </w:r>
      <w:proofErr w:type="spellStart"/>
      <w:r>
        <w:rPr>
          <w:lang w:val="en"/>
        </w:rPr>
        <w:t>ccre</w:t>
      </w:r>
      <w:proofErr w:type="spellEnd"/>
    </w:p>
    <w:p w14:paraId="2018CA71" w14:textId="77777777" w:rsidR="00132AC9" w:rsidRDefault="00132AC9" w:rsidP="00851F7F">
      <w:pPr>
        <w:numPr>
          <w:ilvl w:val="0"/>
          <w:numId w:val="2"/>
        </w:numPr>
        <w:spacing w:beforeAutospacing="1" w:after="100" w:afterAutospacing="1" w:line="240" w:lineRule="auto"/>
        <w:rPr>
          <w:lang w:val="en"/>
        </w:rPr>
      </w:pPr>
      <w:r>
        <w:rPr>
          <w:lang w:val="en"/>
        </w:rPr>
        <w:t>Start the Water Tank simulation with the command:</w:t>
      </w:r>
    </w:p>
    <w:p w14:paraId="1529F6F2" w14:textId="658D11FA" w:rsidR="00132AC9" w:rsidRPr="00667605" w:rsidRDefault="00132AC9" w:rsidP="00132AC9">
      <w:pPr>
        <w:spacing w:beforeAutospacing="1" w:after="100" w:afterAutospacing="1" w:line="240" w:lineRule="auto"/>
        <w:ind w:left="720" w:firstLine="720"/>
        <w:rPr>
          <w:rFonts w:ascii="Courier New" w:hAnsi="Courier New" w:cs="Courier New"/>
          <w:sz w:val="28"/>
          <w:lang w:val="en"/>
        </w:rPr>
      </w:pPr>
      <w:r w:rsidRPr="00667605">
        <w:rPr>
          <w:rFonts w:ascii="Courier New" w:hAnsi="Courier New" w:cs="Courier New"/>
          <w:iCs/>
          <w:sz w:val="28"/>
          <w:lang w:val="en"/>
        </w:rPr>
        <w:t>./</w:t>
      </w:r>
      <w:r w:rsidR="00496178">
        <w:rPr>
          <w:rFonts w:ascii="Courier New" w:hAnsi="Courier New" w:cs="Courier New"/>
          <w:iCs/>
          <w:sz w:val="28"/>
          <w:lang w:val="en"/>
        </w:rPr>
        <w:t>heatexchanger</w:t>
      </w:r>
      <w:r w:rsidRPr="00667605">
        <w:rPr>
          <w:rFonts w:ascii="Courier New" w:hAnsi="Courier New" w:cs="Courier New"/>
          <w:iCs/>
          <w:sz w:val="28"/>
          <w:lang w:val="en"/>
        </w:rPr>
        <w:t>.sh</w:t>
      </w:r>
      <w:r w:rsidRPr="00667605">
        <w:rPr>
          <w:rFonts w:ascii="Courier New" w:hAnsi="Courier New" w:cs="Courier New"/>
          <w:sz w:val="28"/>
          <w:lang w:val="en"/>
        </w:rPr>
        <w:t xml:space="preserve"> </w:t>
      </w:r>
    </w:p>
    <w:p w14:paraId="05F360A2" w14:textId="08909E87" w:rsidR="00132AC9" w:rsidRDefault="00132AC9" w:rsidP="00851F7F">
      <w:pPr>
        <w:numPr>
          <w:ilvl w:val="0"/>
          <w:numId w:val="2"/>
        </w:numPr>
        <w:spacing w:beforeAutospacing="1" w:after="100" w:afterAutospacing="1" w:line="240" w:lineRule="auto"/>
        <w:rPr>
          <w:lang w:val="en"/>
        </w:rPr>
      </w:pPr>
      <w:r>
        <w:rPr>
          <w:lang w:val="en"/>
        </w:rPr>
        <w:t xml:space="preserve">Launch the </w:t>
      </w:r>
      <w:r w:rsidR="00496178">
        <w:rPr>
          <w:lang w:val="en"/>
        </w:rPr>
        <w:t>heat exchanger</w:t>
      </w:r>
      <w:r>
        <w:rPr>
          <w:lang w:val="en"/>
        </w:rPr>
        <w:t xml:space="preserve"> HMI by opening the internet browser (Applications &gt; Web Browser) and navigate to: </w:t>
      </w:r>
    </w:p>
    <w:p w14:paraId="64CEDB99" w14:textId="77777777" w:rsidR="00132AC9" w:rsidRDefault="00132AC9" w:rsidP="00132AC9">
      <w:pPr>
        <w:spacing w:beforeAutospacing="1" w:after="100" w:afterAutospacing="1" w:line="240" w:lineRule="auto"/>
        <w:ind w:left="720" w:firstLine="720"/>
        <w:rPr>
          <w:lang w:val="en"/>
        </w:rPr>
      </w:pPr>
      <w:r>
        <w:rPr>
          <w:lang w:val="en"/>
        </w:rPr>
        <w:t>100.100.100.2:8080/</w:t>
      </w:r>
      <w:proofErr w:type="spellStart"/>
      <w:r>
        <w:rPr>
          <w:lang w:val="en"/>
        </w:rPr>
        <w:t>ScadaBR</w:t>
      </w:r>
      <w:proofErr w:type="spellEnd"/>
      <w:r>
        <w:rPr>
          <w:lang w:val="en"/>
        </w:rPr>
        <w:t xml:space="preserve"> </w:t>
      </w:r>
    </w:p>
    <w:p w14:paraId="6ECB77FD" w14:textId="611803EE" w:rsidR="00132AC9" w:rsidRDefault="00132AC9" w:rsidP="00132AC9">
      <w:pPr>
        <w:spacing w:beforeAutospacing="1" w:after="100" w:afterAutospacing="1" w:line="240" w:lineRule="auto"/>
        <w:ind w:firstLine="720"/>
        <w:rPr>
          <w:lang w:val="en"/>
        </w:rPr>
      </w:pPr>
      <w:r>
        <w:rPr>
          <w:lang w:val="en"/>
        </w:rPr>
        <w:t xml:space="preserve">Login to </w:t>
      </w:r>
      <w:proofErr w:type="spellStart"/>
      <w:r>
        <w:rPr>
          <w:lang w:val="en"/>
        </w:rPr>
        <w:t>ScadaBR</w:t>
      </w:r>
      <w:proofErr w:type="spellEnd"/>
      <w:r>
        <w:rPr>
          <w:lang w:val="en"/>
        </w:rPr>
        <w:t xml:space="preserve"> using </w:t>
      </w:r>
      <w:proofErr w:type="spellStart"/>
      <w:proofErr w:type="gramStart"/>
      <w:r>
        <w:rPr>
          <w:lang w:val="en"/>
        </w:rPr>
        <w:t>username:admin</w:t>
      </w:r>
      <w:proofErr w:type="spellEnd"/>
      <w:proofErr w:type="gramEnd"/>
      <w:r>
        <w:rPr>
          <w:lang w:val="en"/>
        </w:rPr>
        <w:t xml:space="preserve">, </w:t>
      </w:r>
      <w:proofErr w:type="spellStart"/>
      <w:r>
        <w:rPr>
          <w:lang w:val="en"/>
        </w:rPr>
        <w:t>password:admin</w:t>
      </w:r>
      <w:proofErr w:type="spellEnd"/>
      <w:r>
        <w:rPr>
          <w:lang w:val="en"/>
        </w:rPr>
        <w:t xml:space="preserve"> </w:t>
      </w:r>
    </w:p>
    <w:p w14:paraId="715BBE4A" w14:textId="76B3EBE1" w:rsidR="00132AC9" w:rsidRDefault="00132AC9" w:rsidP="00132AC9">
      <w:pPr>
        <w:spacing w:beforeAutospacing="1" w:after="100" w:afterAutospacing="1" w:line="240" w:lineRule="auto"/>
        <w:ind w:firstLine="720"/>
        <w:rPr>
          <w:lang w:val="en"/>
        </w:rPr>
      </w:pPr>
    </w:p>
    <w:p w14:paraId="6F6D119E" w14:textId="4EDA7B58" w:rsidR="00132AC9" w:rsidRDefault="00132AC9" w:rsidP="00132AC9">
      <w:pPr>
        <w:spacing w:beforeAutospacing="1" w:after="100" w:afterAutospacing="1" w:line="240" w:lineRule="auto"/>
        <w:ind w:firstLine="720"/>
        <w:rPr>
          <w:lang w:val="en"/>
        </w:rPr>
      </w:pPr>
    </w:p>
    <w:p w14:paraId="2EBAC818" w14:textId="10DBDFF2" w:rsidR="00132AC9" w:rsidRDefault="00132AC9" w:rsidP="00132AC9">
      <w:pPr>
        <w:spacing w:beforeAutospacing="1" w:after="100" w:afterAutospacing="1" w:line="240" w:lineRule="auto"/>
        <w:ind w:firstLine="720"/>
        <w:rPr>
          <w:lang w:val="en"/>
        </w:rPr>
      </w:pPr>
    </w:p>
    <w:p w14:paraId="5E2B12F7" w14:textId="77777777" w:rsidR="00496178" w:rsidRDefault="00496178" w:rsidP="00132AC9">
      <w:pPr>
        <w:spacing w:beforeAutospacing="1" w:after="100" w:afterAutospacing="1" w:line="240" w:lineRule="auto"/>
        <w:ind w:firstLine="720"/>
        <w:rPr>
          <w:lang w:val="en"/>
        </w:rPr>
      </w:pPr>
    </w:p>
    <w:p w14:paraId="0EC704F9" w14:textId="061C55D3" w:rsidR="00132AC9" w:rsidRDefault="00132AC9" w:rsidP="00851F7F">
      <w:pPr>
        <w:numPr>
          <w:ilvl w:val="0"/>
          <w:numId w:val="2"/>
        </w:numPr>
        <w:spacing w:beforeAutospacing="1" w:after="240" w:line="240" w:lineRule="auto"/>
        <w:rPr>
          <w:lang w:val="en"/>
        </w:rPr>
      </w:pPr>
      <w:r>
        <w:rPr>
          <w:lang w:val="en"/>
        </w:rPr>
        <w:lastRenderedPageBreak/>
        <w:t xml:space="preserve">Click on Data Sources on the top menu and then enable </w:t>
      </w:r>
      <w:r w:rsidR="008C0A42">
        <w:rPr>
          <w:lang w:val="en"/>
        </w:rPr>
        <w:t>heat exchanger</w:t>
      </w:r>
      <w:r>
        <w:rPr>
          <w:lang w:val="en"/>
        </w:rPr>
        <w:t xml:space="preserve"> data source to allow </w:t>
      </w:r>
      <w:proofErr w:type="spellStart"/>
      <w:r>
        <w:rPr>
          <w:lang w:val="en"/>
        </w:rPr>
        <w:t>ScadaBR</w:t>
      </w:r>
      <w:proofErr w:type="spellEnd"/>
      <w:r>
        <w:rPr>
          <w:lang w:val="en"/>
        </w:rPr>
        <w:t xml:space="preserve"> to pull data from OpenPLC.</w:t>
      </w:r>
    </w:p>
    <w:p w14:paraId="041672D7" w14:textId="74D8E098" w:rsidR="00132AC9" w:rsidRDefault="008C0A42" w:rsidP="00132AC9">
      <w:pPr>
        <w:spacing w:beforeAutospacing="1" w:after="100" w:afterAutospacing="1"/>
        <w:jc w:val="center"/>
        <w:rPr>
          <w:lang w:val="en"/>
        </w:rPr>
      </w:pPr>
      <w:r>
        <w:rPr>
          <w:noProof/>
        </w:rPr>
        <w:drawing>
          <wp:inline distT="0" distB="0" distL="0" distR="0" wp14:anchorId="3F2D0FAB" wp14:editId="3EBEF50E">
            <wp:extent cx="4348535" cy="145986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78522" cy="1503503"/>
                    </a:xfrm>
                    <a:prstGeom prst="rect">
                      <a:avLst/>
                    </a:prstGeom>
                  </pic:spPr>
                </pic:pic>
              </a:graphicData>
            </a:graphic>
          </wp:inline>
        </w:drawing>
      </w:r>
      <w:r w:rsidR="00132AC9" w:rsidDel="00C0015D">
        <w:rPr>
          <w:noProof/>
        </w:rPr>
        <w:t xml:space="preserve"> </w:t>
      </w:r>
    </w:p>
    <w:p w14:paraId="6C40664A" w14:textId="13D2FCA9" w:rsidR="00132AC9" w:rsidRDefault="00132AC9" w:rsidP="00851F7F">
      <w:pPr>
        <w:numPr>
          <w:ilvl w:val="0"/>
          <w:numId w:val="2"/>
        </w:numPr>
        <w:spacing w:beforeAutospacing="1" w:after="240" w:line="240" w:lineRule="auto"/>
        <w:rPr>
          <w:lang w:val="en"/>
        </w:rPr>
      </w:pPr>
      <w:r>
        <w:rPr>
          <w:lang w:val="en"/>
        </w:rPr>
        <w:t xml:space="preserve">Click on Graphical Views, select the </w:t>
      </w:r>
      <w:r w:rsidR="008C0A42">
        <w:rPr>
          <w:lang w:val="en"/>
        </w:rPr>
        <w:t>Heat Exchanger</w:t>
      </w:r>
      <w:r>
        <w:rPr>
          <w:lang w:val="en"/>
        </w:rPr>
        <w:t xml:space="preserve"> HMI from the </w:t>
      </w:r>
      <w:proofErr w:type="gramStart"/>
      <w:r>
        <w:rPr>
          <w:lang w:val="en"/>
        </w:rPr>
        <w:t>drop down</w:t>
      </w:r>
      <w:proofErr w:type="gramEnd"/>
      <w:r>
        <w:rPr>
          <w:lang w:val="en"/>
        </w:rPr>
        <w:t xml:space="preserve"> menu.</w:t>
      </w:r>
    </w:p>
    <w:p w14:paraId="7DA109F5" w14:textId="77777777" w:rsidR="00132AC9" w:rsidRDefault="00132AC9" w:rsidP="00132AC9">
      <w:pPr>
        <w:spacing w:beforeAutospacing="1" w:after="100" w:afterAutospacing="1"/>
        <w:jc w:val="center"/>
        <w:rPr>
          <w:lang w:val="en"/>
        </w:rPr>
      </w:pPr>
      <w:r>
        <w:rPr>
          <w:noProof/>
        </w:rPr>
        <w:drawing>
          <wp:inline distT="0" distB="0" distL="0" distR="0" wp14:anchorId="56B19E2D" wp14:editId="770DFDCF">
            <wp:extent cx="3831336" cy="1188720"/>
            <wp:effectExtent l="0" t="0" r="0" b="0"/>
            <wp:docPr id="19" name="Picture 19" descr="C:\Users\djl0012\Documents\Images\scadarbrgraphical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djl0012\Documents\Images\scadarbrgraphicalview.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31336" cy="1188720"/>
                    </a:xfrm>
                    <a:prstGeom prst="rect">
                      <a:avLst/>
                    </a:prstGeom>
                    <a:noFill/>
                    <a:ln>
                      <a:noFill/>
                    </a:ln>
                  </pic:spPr>
                </pic:pic>
              </a:graphicData>
            </a:graphic>
          </wp:inline>
        </w:drawing>
      </w:r>
    </w:p>
    <w:p w14:paraId="2607FD8F" w14:textId="4C5F2831" w:rsidR="00132AC9" w:rsidRDefault="00132AC9" w:rsidP="00851F7F">
      <w:pPr>
        <w:numPr>
          <w:ilvl w:val="0"/>
          <w:numId w:val="2"/>
        </w:numPr>
        <w:spacing w:beforeAutospacing="1" w:after="100" w:afterAutospacing="1" w:line="240" w:lineRule="auto"/>
        <w:rPr>
          <w:lang w:val="en"/>
        </w:rPr>
      </w:pPr>
      <w:r>
        <w:rPr>
          <w:lang w:val="en"/>
        </w:rPr>
        <w:t xml:space="preserve">Verify the </w:t>
      </w:r>
      <w:r w:rsidR="008C0A42">
        <w:rPr>
          <w:lang w:val="en"/>
        </w:rPr>
        <w:t>system is working by changing the temperature setpoint and observing the results</w:t>
      </w:r>
      <w:r>
        <w:rPr>
          <w:lang w:val="en"/>
        </w:rPr>
        <w:t xml:space="preserve">. </w:t>
      </w:r>
    </w:p>
    <w:p w14:paraId="127D1E01" w14:textId="2AAAAA97" w:rsidR="00781E59" w:rsidRDefault="00781E59" w:rsidP="00DA11FF">
      <w:pPr>
        <w:spacing w:beforeAutospacing="1" w:after="240" w:line="240" w:lineRule="auto"/>
        <w:jc w:val="center"/>
        <w:rPr>
          <w:lang w:val="en"/>
        </w:rPr>
      </w:pPr>
    </w:p>
    <w:p w14:paraId="2354EFAF" w14:textId="77777777" w:rsidR="00466359" w:rsidRDefault="00466359" w:rsidP="00DA11FF">
      <w:pPr>
        <w:spacing w:beforeAutospacing="1" w:after="240" w:line="240" w:lineRule="auto"/>
        <w:jc w:val="center"/>
        <w:rPr>
          <w:lang w:val="en"/>
        </w:rPr>
      </w:pPr>
    </w:p>
    <w:p w14:paraId="64F4BA11" w14:textId="4559242D" w:rsidR="00781E59" w:rsidRDefault="00781E59" w:rsidP="00781E59">
      <w:pPr>
        <w:pStyle w:val="Heading2"/>
        <w:rPr>
          <w:lang w:val="en"/>
        </w:rPr>
      </w:pPr>
      <w:r>
        <w:rPr>
          <w:lang w:val="en"/>
        </w:rPr>
        <w:t xml:space="preserve">Exercise #3 </w:t>
      </w:r>
      <w:r w:rsidR="00080220">
        <w:rPr>
          <w:lang w:val="en"/>
        </w:rPr>
        <w:t>–</w:t>
      </w:r>
      <w:r>
        <w:rPr>
          <w:lang w:val="en"/>
        </w:rPr>
        <w:t xml:space="preserve"> </w:t>
      </w:r>
      <w:r w:rsidR="00811ECA">
        <w:rPr>
          <w:lang w:val="en"/>
        </w:rPr>
        <w:t>Preparing</w:t>
      </w:r>
      <w:r w:rsidR="00080220">
        <w:rPr>
          <w:lang w:val="en"/>
        </w:rPr>
        <w:t xml:space="preserve"> Radzio!</w:t>
      </w:r>
      <w:r w:rsidR="00811ECA">
        <w:rPr>
          <w:lang w:val="en"/>
        </w:rPr>
        <w:t xml:space="preserve"> for the Attacks</w:t>
      </w:r>
    </w:p>
    <w:p w14:paraId="74DC0E19" w14:textId="7BC7079E" w:rsidR="00781E59" w:rsidRDefault="00407898" w:rsidP="00407898">
      <w:pPr>
        <w:rPr>
          <w:lang w:val="en"/>
        </w:rPr>
      </w:pPr>
      <w:r>
        <w:rPr>
          <w:lang w:val="en"/>
        </w:rPr>
        <w:t xml:space="preserve">On this exercise, students will </w:t>
      </w:r>
      <w:r w:rsidR="00811ECA">
        <w:rPr>
          <w:lang w:val="en"/>
        </w:rPr>
        <w:t>prepare</w:t>
      </w:r>
      <w:r>
        <w:rPr>
          <w:lang w:val="en"/>
        </w:rPr>
        <w:t xml:space="preserve"> </w:t>
      </w:r>
      <w:proofErr w:type="spellStart"/>
      <w:r>
        <w:rPr>
          <w:lang w:val="en"/>
        </w:rPr>
        <w:t>Radzio</w:t>
      </w:r>
      <w:proofErr w:type="spellEnd"/>
      <w:r>
        <w:rPr>
          <w:lang w:val="en"/>
        </w:rPr>
        <w:t>! Modbus to inject messages on the PLC running the Water Tank simulation</w:t>
      </w:r>
    </w:p>
    <w:p w14:paraId="5E91699E" w14:textId="3D8C7CF7" w:rsidR="00407898" w:rsidRDefault="00407898" w:rsidP="00407898">
      <w:pPr>
        <w:rPr>
          <w:lang w:val="en"/>
        </w:rPr>
      </w:pPr>
      <w:r>
        <w:rPr>
          <w:lang w:val="en"/>
        </w:rPr>
        <w:t xml:space="preserve">Section 1: Starting </w:t>
      </w:r>
      <w:proofErr w:type="spellStart"/>
      <w:r>
        <w:rPr>
          <w:lang w:val="en"/>
        </w:rPr>
        <w:t>Radzio</w:t>
      </w:r>
      <w:proofErr w:type="spellEnd"/>
      <w:r>
        <w:rPr>
          <w:lang w:val="en"/>
        </w:rPr>
        <w:t>! Modbus</w:t>
      </w:r>
    </w:p>
    <w:p w14:paraId="7228342C" w14:textId="41E81B1D" w:rsidR="00792243" w:rsidRDefault="00792243" w:rsidP="00851F7F">
      <w:pPr>
        <w:numPr>
          <w:ilvl w:val="0"/>
          <w:numId w:val="3"/>
        </w:numPr>
        <w:spacing w:beforeAutospacing="1" w:after="100" w:afterAutospacing="1" w:line="240" w:lineRule="auto"/>
        <w:rPr>
          <w:lang w:val="en"/>
        </w:rPr>
      </w:pPr>
      <w:r>
        <w:rPr>
          <w:lang w:val="en"/>
        </w:rPr>
        <w:t>Open Terminal by going to Applications -&gt; Terminal Emulator</w:t>
      </w:r>
    </w:p>
    <w:p w14:paraId="0064FB02" w14:textId="4F6EE05C" w:rsidR="00792243" w:rsidRDefault="00792243" w:rsidP="00851F7F">
      <w:pPr>
        <w:numPr>
          <w:ilvl w:val="0"/>
          <w:numId w:val="3"/>
        </w:numPr>
        <w:spacing w:beforeAutospacing="1" w:after="100" w:afterAutospacing="1" w:line="240" w:lineRule="auto"/>
        <w:rPr>
          <w:lang w:val="en"/>
        </w:rPr>
      </w:pPr>
      <w:r>
        <w:rPr>
          <w:lang w:val="en"/>
        </w:rPr>
        <w:t xml:space="preserve">Navigate to </w:t>
      </w:r>
      <w:proofErr w:type="spellStart"/>
      <w:r>
        <w:rPr>
          <w:lang w:val="en"/>
        </w:rPr>
        <w:t>Radzio</w:t>
      </w:r>
      <w:proofErr w:type="spellEnd"/>
      <w:r>
        <w:rPr>
          <w:lang w:val="en"/>
        </w:rPr>
        <w:t>! folder with the command:</w:t>
      </w:r>
    </w:p>
    <w:p w14:paraId="6BA1F83E" w14:textId="484A9A7D" w:rsidR="00792243" w:rsidRPr="004F5A97" w:rsidRDefault="00792243" w:rsidP="00792243">
      <w:pPr>
        <w:spacing w:beforeAutospacing="1" w:after="100" w:afterAutospacing="1" w:line="240" w:lineRule="auto"/>
        <w:ind w:left="1440"/>
        <w:rPr>
          <w:rFonts w:ascii="Courier New" w:hAnsi="Courier New" w:cs="Courier New"/>
          <w:sz w:val="28"/>
          <w:lang w:val="en"/>
        </w:rPr>
      </w:pPr>
      <w:r w:rsidRPr="004F5A97">
        <w:rPr>
          <w:rFonts w:ascii="Courier New" w:hAnsi="Courier New" w:cs="Courier New"/>
          <w:sz w:val="28"/>
          <w:lang w:val="en"/>
        </w:rPr>
        <w:t>cd /home/</w:t>
      </w:r>
      <w:proofErr w:type="spellStart"/>
      <w:r w:rsidRPr="004F5A97">
        <w:rPr>
          <w:rFonts w:ascii="Courier New" w:hAnsi="Courier New" w:cs="Courier New"/>
          <w:sz w:val="28"/>
          <w:lang w:val="en"/>
        </w:rPr>
        <w:t>ccre</w:t>
      </w:r>
      <w:proofErr w:type="spellEnd"/>
      <w:r w:rsidRPr="004F5A97">
        <w:rPr>
          <w:rFonts w:ascii="Courier New" w:hAnsi="Courier New" w:cs="Courier New"/>
          <w:sz w:val="28"/>
          <w:lang w:val="en"/>
        </w:rPr>
        <w:t>/</w:t>
      </w:r>
      <w:proofErr w:type="spellStart"/>
      <w:r w:rsidRPr="004F5A97">
        <w:rPr>
          <w:rFonts w:ascii="Courier New" w:hAnsi="Courier New" w:cs="Courier New"/>
          <w:sz w:val="28"/>
          <w:lang w:val="en"/>
        </w:rPr>
        <w:t>scadalab</w:t>
      </w:r>
      <w:proofErr w:type="spellEnd"/>
      <w:r w:rsidRPr="004F5A97">
        <w:rPr>
          <w:rFonts w:ascii="Courier New" w:hAnsi="Courier New" w:cs="Courier New"/>
          <w:sz w:val="28"/>
          <w:lang w:val="en"/>
        </w:rPr>
        <w:t>/lab2/</w:t>
      </w:r>
      <w:proofErr w:type="spellStart"/>
      <w:r w:rsidRPr="004F5A97">
        <w:rPr>
          <w:rFonts w:ascii="Courier New" w:hAnsi="Courier New" w:cs="Courier New"/>
          <w:sz w:val="28"/>
          <w:lang w:val="en"/>
        </w:rPr>
        <w:t>Radzio</w:t>
      </w:r>
      <w:proofErr w:type="spellEnd"/>
    </w:p>
    <w:p w14:paraId="7115823A" w14:textId="6B46C5F0" w:rsidR="00792243" w:rsidRDefault="00792243" w:rsidP="00851F7F">
      <w:pPr>
        <w:pStyle w:val="ListParagraph"/>
        <w:numPr>
          <w:ilvl w:val="0"/>
          <w:numId w:val="3"/>
        </w:numPr>
        <w:spacing w:beforeAutospacing="1" w:after="100" w:afterAutospacing="1" w:line="240" w:lineRule="auto"/>
        <w:rPr>
          <w:lang w:val="en"/>
        </w:rPr>
      </w:pPr>
      <w:r>
        <w:rPr>
          <w:lang w:val="en"/>
        </w:rPr>
        <w:t xml:space="preserve">Start </w:t>
      </w:r>
      <w:proofErr w:type="spellStart"/>
      <w:r>
        <w:rPr>
          <w:lang w:val="en"/>
        </w:rPr>
        <w:t>Radzio</w:t>
      </w:r>
      <w:proofErr w:type="spellEnd"/>
      <w:r>
        <w:rPr>
          <w:lang w:val="en"/>
        </w:rPr>
        <w:t>! with the command:</w:t>
      </w:r>
    </w:p>
    <w:p w14:paraId="15248459" w14:textId="4CA239DC" w:rsidR="00792243" w:rsidRPr="004F5A97" w:rsidRDefault="00792243" w:rsidP="00792243">
      <w:pPr>
        <w:spacing w:beforeAutospacing="1" w:after="100" w:afterAutospacing="1" w:line="240" w:lineRule="auto"/>
        <w:ind w:left="1440"/>
        <w:rPr>
          <w:rFonts w:ascii="Courier New" w:hAnsi="Courier New" w:cs="Courier New"/>
          <w:sz w:val="28"/>
          <w:lang w:val="en"/>
        </w:rPr>
      </w:pPr>
      <w:r w:rsidRPr="004F5A97">
        <w:rPr>
          <w:rFonts w:ascii="Courier New" w:hAnsi="Courier New" w:cs="Courier New"/>
          <w:sz w:val="28"/>
          <w:lang w:val="en"/>
        </w:rPr>
        <w:t xml:space="preserve">wine </w:t>
      </w:r>
      <w:r w:rsidR="004F5A97" w:rsidRPr="004F5A97">
        <w:rPr>
          <w:rFonts w:ascii="Courier New" w:hAnsi="Courier New" w:cs="Courier New"/>
          <w:sz w:val="28"/>
          <w:lang w:val="en"/>
        </w:rPr>
        <w:t>RMMS.exe</w:t>
      </w:r>
    </w:p>
    <w:p w14:paraId="5CC23D3E" w14:textId="6919B0B8" w:rsidR="004F5A97" w:rsidRDefault="004F5A97" w:rsidP="004F5A97">
      <w:pPr>
        <w:rPr>
          <w:lang w:val="en"/>
        </w:rPr>
      </w:pPr>
      <w:r>
        <w:rPr>
          <w:lang w:val="en"/>
        </w:rPr>
        <w:lastRenderedPageBreak/>
        <w:t xml:space="preserve">Section 2: Configuring </w:t>
      </w:r>
      <w:proofErr w:type="spellStart"/>
      <w:r>
        <w:rPr>
          <w:lang w:val="en"/>
        </w:rPr>
        <w:t>Radzio</w:t>
      </w:r>
      <w:proofErr w:type="spellEnd"/>
      <w:r>
        <w:rPr>
          <w:lang w:val="en"/>
        </w:rPr>
        <w:t>! and connecting to the PLC</w:t>
      </w:r>
    </w:p>
    <w:p w14:paraId="61991F8C" w14:textId="0C58F495" w:rsidR="004F5A97" w:rsidRDefault="004F5A97" w:rsidP="00851F7F">
      <w:pPr>
        <w:numPr>
          <w:ilvl w:val="0"/>
          <w:numId w:val="4"/>
        </w:numPr>
        <w:spacing w:beforeAutospacing="1" w:after="100" w:afterAutospacing="1" w:line="240" w:lineRule="auto"/>
        <w:rPr>
          <w:lang w:val="en"/>
        </w:rPr>
      </w:pPr>
      <w:r>
        <w:rPr>
          <w:lang w:val="en"/>
        </w:rPr>
        <w:t>On the main window, go to Connection-&gt;Settings. Select Modbus TCP under “Protocol”, Register address starting from 0 under “Addressing convention”, and type 100.100.100.</w:t>
      </w:r>
      <w:r w:rsidR="008C0A42">
        <w:rPr>
          <w:lang w:val="en"/>
        </w:rPr>
        <w:t>5</w:t>
      </w:r>
      <w:r>
        <w:rPr>
          <w:lang w:val="en"/>
        </w:rPr>
        <w:t xml:space="preserve"> on the “IP address: </w:t>
      </w:r>
      <w:proofErr w:type="gramStart"/>
      <w:r>
        <w:rPr>
          <w:lang w:val="en"/>
        </w:rPr>
        <w:t>“ field</w:t>
      </w:r>
      <w:proofErr w:type="gramEnd"/>
      <w:r>
        <w:rPr>
          <w:lang w:val="en"/>
        </w:rPr>
        <w:t>, which is the target’s IP address. Also, make sure that the TCP port is 502.</w:t>
      </w:r>
    </w:p>
    <w:p w14:paraId="4189DDFE" w14:textId="3EF83F1F" w:rsidR="004F5A97" w:rsidRDefault="004F5A97" w:rsidP="00851F7F">
      <w:pPr>
        <w:pStyle w:val="ListParagraph"/>
        <w:numPr>
          <w:ilvl w:val="0"/>
          <w:numId w:val="4"/>
        </w:numPr>
        <w:spacing w:beforeAutospacing="1" w:after="100" w:afterAutospacing="1" w:line="240" w:lineRule="auto"/>
        <w:rPr>
          <w:lang w:val="en"/>
        </w:rPr>
      </w:pPr>
      <w:r>
        <w:rPr>
          <w:lang w:val="en"/>
        </w:rPr>
        <w:t>Click on File-&gt;New and Connection-&gt;Connect. On the new spreadsheet that appears, select Holding registers to view the PLC memory data</w:t>
      </w:r>
      <w:r w:rsidR="00850EFE">
        <w:rPr>
          <w:lang w:val="en"/>
        </w:rPr>
        <w:t>, and make sure that the “Display options” is set to “Integer”</w:t>
      </w:r>
    </w:p>
    <w:p w14:paraId="549A51B1" w14:textId="01EE2B23" w:rsidR="008C0A42" w:rsidRDefault="008C0A42" w:rsidP="00851F7F">
      <w:pPr>
        <w:pStyle w:val="ListParagraph"/>
        <w:numPr>
          <w:ilvl w:val="0"/>
          <w:numId w:val="4"/>
        </w:numPr>
        <w:spacing w:beforeAutospacing="1" w:after="100" w:afterAutospacing="1" w:line="240" w:lineRule="auto"/>
        <w:rPr>
          <w:lang w:val="en"/>
        </w:rPr>
      </w:pPr>
      <w:r>
        <w:rPr>
          <w:lang w:val="en"/>
        </w:rPr>
        <w:t>Click on Fine-&gt;New again and arrange the new window so that you can see both spreadsheets. On the new window, select Holding registers, and type 2048 on Address. Select</w:t>
      </w:r>
      <w:r w:rsidR="005F67BC">
        <w:rPr>
          <w:lang w:val="en"/>
        </w:rPr>
        <w:t xml:space="preserve"> “32bit sw. float” under “Display options”.</w:t>
      </w:r>
    </w:p>
    <w:p w14:paraId="28F97EAF" w14:textId="7FF14AAF" w:rsidR="005F67BC" w:rsidRDefault="005F67BC" w:rsidP="005F67BC">
      <w:pPr>
        <w:pStyle w:val="ListParagraph"/>
        <w:spacing w:beforeAutospacing="1" w:after="100" w:afterAutospacing="1" w:line="240" w:lineRule="auto"/>
        <w:rPr>
          <w:lang w:val="en"/>
        </w:rPr>
      </w:pPr>
    </w:p>
    <w:p w14:paraId="66CB2122" w14:textId="45562CBD" w:rsidR="005F67BC" w:rsidRDefault="005F67BC" w:rsidP="005F67BC">
      <w:pPr>
        <w:pStyle w:val="ListParagraph"/>
        <w:spacing w:beforeAutospacing="1" w:after="100" w:afterAutospacing="1" w:line="240" w:lineRule="auto"/>
        <w:ind w:left="0"/>
        <w:jc w:val="center"/>
        <w:rPr>
          <w:lang w:val="en"/>
        </w:rPr>
      </w:pPr>
      <w:r>
        <w:rPr>
          <w:noProof/>
        </w:rPr>
        <w:drawing>
          <wp:inline distT="0" distB="0" distL="0" distR="0" wp14:anchorId="15FF17DE" wp14:editId="6345A7E2">
            <wp:extent cx="4511611" cy="5812403"/>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40309" cy="5849375"/>
                    </a:xfrm>
                    <a:prstGeom prst="rect">
                      <a:avLst/>
                    </a:prstGeom>
                  </pic:spPr>
                </pic:pic>
              </a:graphicData>
            </a:graphic>
          </wp:inline>
        </w:drawing>
      </w:r>
    </w:p>
    <w:p w14:paraId="2CC0CFBF" w14:textId="483F9843" w:rsidR="00C4736F" w:rsidRDefault="004F5A97" w:rsidP="004F5A97">
      <w:pPr>
        <w:spacing w:beforeAutospacing="1" w:after="100" w:afterAutospacing="1" w:line="240" w:lineRule="auto"/>
        <w:rPr>
          <w:lang w:val="en"/>
        </w:rPr>
      </w:pPr>
      <w:r>
        <w:rPr>
          <w:lang w:val="en"/>
        </w:rPr>
        <w:lastRenderedPageBreak/>
        <w:t>By following these steps, you now can see the memory data from the PLC. However, it can be a little hard to change settings from th</w:t>
      </w:r>
      <w:r w:rsidR="004651FE">
        <w:rPr>
          <w:lang w:val="en"/>
        </w:rPr>
        <w:t>ese</w:t>
      </w:r>
      <w:r>
        <w:rPr>
          <w:lang w:val="en"/>
        </w:rPr>
        <w:t xml:space="preserve"> window</w:t>
      </w:r>
      <w:r w:rsidR="004651FE">
        <w:rPr>
          <w:lang w:val="en"/>
        </w:rPr>
        <w:t>s</w:t>
      </w:r>
      <w:r>
        <w:rPr>
          <w:lang w:val="en"/>
        </w:rPr>
        <w:t xml:space="preserve"> because we currently don’t know what each number means. Section 3 will guide you to open the PLC program on the </w:t>
      </w:r>
      <w:proofErr w:type="spellStart"/>
      <w:r>
        <w:rPr>
          <w:lang w:val="en"/>
        </w:rPr>
        <w:t>PLCopen</w:t>
      </w:r>
      <w:proofErr w:type="spellEnd"/>
      <w:r>
        <w:rPr>
          <w:lang w:val="en"/>
        </w:rPr>
        <w:t xml:space="preserve"> Editor to then </w:t>
      </w:r>
      <w:r w:rsidR="00C4736F">
        <w:rPr>
          <w:lang w:val="en"/>
        </w:rPr>
        <w:t xml:space="preserve">identify where each variable </w:t>
      </w:r>
      <w:proofErr w:type="gramStart"/>
      <w:r w:rsidR="00C4736F">
        <w:rPr>
          <w:lang w:val="en"/>
        </w:rPr>
        <w:t>is located in</w:t>
      </w:r>
      <w:proofErr w:type="gramEnd"/>
      <w:r w:rsidR="00C4736F">
        <w:rPr>
          <w:lang w:val="en"/>
        </w:rPr>
        <w:t xml:space="preserve"> the PLC memory.</w:t>
      </w:r>
    </w:p>
    <w:p w14:paraId="6A3BD501" w14:textId="368A116E" w:rsidR="00C4736F" w:rsidRDefault="00C4736F" w:rsidP="00C4736F">
      <w:pPr>
        <w:rPr>
          <w:lang w:val="en"/>
        </w:rPr>
      </w:pPr>
      <w:r>
        <w:rPr>
          <w:lang w:val="en"/>
        </w:rPr>
        <w:t xml:space="preserve">Section 3: </w:t>
      </w:r>
      <w:r w:rsidR="00811ECA">
        <w:rPr>
          <w:lang w:val="en"/>
        </w:rPr>
        <w:t>Finding</w:t>
      </w:r>
      <w:r>
        <w:rPr>
          <w:lang w:val="en"/>
        </w:rPr>
        <w:t xml:space="preserve"> variables</w:t>
      </w:r>
      <w:r w:rsidR="00811ECA">
        <w:rPr>
          <w:lang w:val="en"/>
        </w:rPr>
        <w:t>’ location</w:t>
      </w:r>
      <w:r>
        <w:rPr>
          <w:lang w:val="en"/>
        </w:rPr>
        <w:t xml:space="preserve"> on </w:t>
      </w:r>
      <w:r w:rsidR="00811ECA">
        <w:rPr>
          <w:lang w:val="en"/>
        </w:rPr>
        <w:t xml:space="preserve">the </w:t>
      </w:r>
      <w:r>
        <w:rPr>
          <w:lang w:val="en"/>
        </w:rPr>
        <w:t>PLC memory</w:t>
      </w:r>
    </w:p>
    <w:p w14:paraId="735A9F5E" w14:textId="77777777" w:rsidR="00C4736F" w:rsidRDefault="00C4736F" w:rsidP="00851F7F">
      <w:pPr>
        <w:numPr>
          <w:ilvl w:val="0"/>
          <w:numId w:val="5"/>
        </w:numPr>
        <w:spacing w:beforeAutospacing="1" w:after="100" w:afterAutospacing="1" w:line="240" w:lineRule="auto"/>
        <w:rPr>
          <w:lang w:val="en"/>
        </w:rPr>
      </w:pPr>
      <w:r>
        <w:rPr>
          <w:lang w:val="en"/>
        </w:rPr>
        <w:t>Open Terminal by going to Applications -&gt; Terminal Emulator</w:t>
      </w:r>
    </w:p>
    <w:p w14:paraId="76A0D860" w14:textId="7675B5EE" w:rsidR="00C4736F" w:rsidRDefault="00C4736F" w:rsidP="00851F7F">
      <w:pPr>
        <w:numPr>
          <w:ilvl w:val="0"/>
          <w:numId w:val="5"/>
        </w:numPr>
        <w:spacing w:beforeAutospacing="1" w:after="100" w:afterAutospacing="1" w:line="240" w:lineRule="auto"/>
        <w:rPr>
          <w:lang w:val="en"/>
        </w:rPr>
      </w:pPr>
      <w:r>
        <w:rPr>
          <w:lang w:val="en"/>
        </w:rPr>
        <w:t xml:space="preserve">Navigate to </w:t>
      </w:r>
      <w:proofErr w:type="spellStart"/>
      <w:r>
        <w:rPr>
          <w:lang w:val="en"/>
        </w:rPr>
        <w:t>PLCopen</w:t>
      </w:r>
      <w:proofErr w:type="spellEnd"/>
      <w:r>
        <w:rPr>
          <w:lang w:val="en"/>
        </w:rPr>
        <w:t xml:space="preserve"> Editor folder with the command:</w:t>
      </w:r>
    </w:p>
    <w:p w14:paraId="1399C534" w14:textId="5EA0E366" w:rsidR="00C4736F" w:rsidRPr="004F5A97" w:rsidRDefault="00C4736F" w:rsidP="00C4736F">
      <w:pPr>
        <w:spacing w:beforeAutospacing="1" w:after="100" w:afterAutospacing="1" w:line="240" w:lineRule="auto"/>
        <w:ind w:left="1440"/>
        <w:rPr>
          <w:rFonts w:ascii="Courier New" w:hAnsi="Courier New" w:cs="Courier New"/>
          <w:sz w:val="28"/>
          <w:lang w:val="en"/>
        </w:rPr>
      </w:pPr>
      <w:r w:rsidRPr="004F5A97">
        <w:rPr>
          <w:rFonts w:ascii="Courier New" w:hAnsi="Courier New" w:cs="Courier New"/>
          <w:sz w:val="28"/>
          <w:lang w:val="en"/>
        </w:rPr>
        <w:t xml:space="preserve">cd </w:t>
      </w:r>
      <w:r>
        <w:rPr>
          <w:rFonts w:ascii="Courier New" w:hAnsi="Courier New" w:cs="Courier New"/>
          <w:sz w:val="28"/>
          <w:lang w:val="en"/>
        </w:rPr>
        <w:t>/home/</w:t>
      </w:r>
      <w:proofErr w:type="spellStart"/>
      <w:r>
        <w:rPr>
          <w:rFonts w:ascii="Courier New" w:hAnsi="Courier New" w:cs="Courier New"/>
          <w:sz w:val="28"/>
          <w:lang w:val="en"/>
        </w:rPr>
        <w:t>ccre</w:t>
      </w:r>
      <w:proofErr w:type="spellEnd"/>
      <w:r>
        <w:rPr>
          <w:rFonts w:ascii="Courier New" w:hAnsi="Courier New" w:cs="Courier New"/>
          <w:sz w:val="28"/>
          <w:lang w:val="en"/>
        </w:rPr>
        <w:t>/</w:t>
      </w:r>
      <w:proofErr w:type="spellStart"/>
      <w:r>
        <w:rPr>
          <w:rFonts w:ascii="Courier New" w:hAnsi="Courier New" w:cs="Courier New"/>
          <w:sz w:val="28"/>
          <w:lang w:val="en"/>
        </w:rPr>
        <w:t>scadalab</w:t>
      </w:r>
      <w:proofErr w:type="spellEnd"/>
      <w:r>
        <w:rPr>
          <w:rFonts w:ascii="Courier New" w:hAnsi="Courier New" w:cs="Courier New"/>
          <w:sz w:val="28"/>
          <w:lang w:val="en"/>
        </w:rPr>
        <w:t>/lab1</w:t>
      </w:r>
      <w:r w:rsidRPr="004F5A97">
        <w:rPr>
          <w:rFonts w:ascii="Courier New" w:hAnsi="Courier New" w:cs="Courier New"/>
          <w:sz w:val="28"/>
          <w:lang w:val="en"/>
        </w:rPr>
        <w:t>/</w:t>
      </w:r>
      <w:r>
        <w:rPr>
          <w:rFonts w:ascii="Courier New" w:hAnsi="Courier New" w:cs="Courier New"/>
          <w:sz w:val="28"/>
          <w:lang w:val="en"/>
        </w:rPr>
        <w:t>editor</w:t>
      </w:r>
    </w:p>
    <w:p w14:paraId="0D2F05C7" w14:textId="05098765" w:rsidR="00C4736F" w:rsidRDefault="00C4736F" w:rsidP="00851F7F">
      <w:pPr>
        <w:pStyle w:val="ListParagraph"/>
        <w:numPr>
          <w:ilvl w:val="0"/>
          <w:numId w:val="5"/>
        </w:numPr>
        <w:spacing w:beforeAutospacing="1" w:after="100" w:afterAutospacing="1" w:line="240" w:lineRule="auto"/>
        <w:rPr>
          <w:lang w:val="en"/>
        </w:rPr>
      </w:pPr>
      <w:r>
        <w:rPr>
          <w:lang w:val="en"/>
        </w:rPr>
        <w:t>Start the editor with the command:</w:t>
      </w:r>
    </w:p>
    <w:p w14:paraId="5FFD6B5F" w14:textId="36C65663" w:rsidR="00C4736F" w:rsidRDefault="004B720C" w:rsidP="00C4736F">
      <w:pPr>
        <w:spacing w:beforeAutospacing="1" w:after="100" w:afterAutospacing="1" w:line="240" w:lineRule="auto"/>
        <w:ind w:left="1440"/>
        <w:rPr>
          <w:rFonts w:ascii="Courier New" w:hAnsi="Courier New" w:cs="Courier New"/>
          <w:sz w:val="28"/>
          <w:lang w:val="en"/>
        </w:rPr>
      </w:pPr>
      <w:r>
        <w:rPr>
          <w:rFonts w:ascii="Courier New" w:hAnsi="Courier New" w:cs="Courier New"/>
          <w:sz w:val="28"/>
          <w:lang w:val="en"/>
        </w:rPr>
        <w:t>p</w:t>
      </w:r>
      <w:r w:rsidR="00C4736F">
        <w:rPr>
          <w:rFonts w:ascii="Courier New" w:hAnsi="Courier New" w:cs="Courier New"/>
          <w:sz w:val="28"/>
          <w:lang w:val="en"/>
        </w:rPr>
        <w:t>ython PLCOpenEditor.py</w:t>
      </w:r>
    </w:p>
    <w:p w14:paraId="43299C29" w14:textId="348A2461" w:rsidR="004B720C" w:rsidRDefault="004B720C" w:rsidP="00851F7F">
      <w:pPr>
        <w:numPr>
          <w:ilvl w:val="0"/>
          <w:numId w:val="6"/>
        </w:numPr>
        <w:spacing w:beforeAutospacing="1" w:after="100" w:afterAutospacing="1" w:line="240" w:lineRule="auto"/>
        <w:rPr>
          <w:lang w:val="en"/>
        </w:rPr>
      </w:pPr>
      <w:r>
        <w:rPr>
          <w:lang w:val="en"/>
        </w:rPr>
        <w:t>In</w:t>
      </w:r>
      <w:r w:rsidRPr="004B720C">
        <w:rPr>
          <w:lang w:val="en"/>
        </w:rPr>
        <w:t xml:space="preserve"> </w:t>
      </w:r>
      <w:r>
        <w:rPr>
          <w:lang w:val="en"/>
        </w:rPr>
        <w:t xml:space="preserve">the </w:t>
      </w:r>
      <w:proofErr w:type="spellStart"/>
      <w:r>
        <w:rPr>
          <w:lang w:val="en"/>
        </w:rPr>
        <w:t>PLCopen</w:t>
      </w:r>
      <w:proofErr w:type="spellEnd"/>
      <w:r>
        <w:rPr>
          <w:lang w:val="en"/>
        </w:rPr>
        <w:t xml:space="preserve"> Editor, select File&gt;Open. Navigate to </w:t>
      </w:r>
      <w:proofErr w:type="spellStart"/>
      <w:r>
        <w:rPr>
          <w:lang w:val="en"/>
        </w:rPr>
        <w:t>ccre</w:t>
      </w:r>
      <w:proofErr w:type="spellEnd"/>
      <w:r>
        <w:rPr>
          <w:lang w:val="en"/>
        </w:rPr>
        <w:t>/</w:t>
      </w:r>
      <w:proofErr w:type="spellStart"/>
      <w:r>
        <w:rPr>
          <w:lang w:val="en"/>
        </w:rPr>
        <w:t>scadalab</w:t>
      </w:r>
      <w:proofErr w:type="spellEnd"/>
      <w:r>
        <w:rPr>
          <w:lang w:val="en"/>
        </w:rPr>
        <w:t xml:space="preserve">/lab1 folder (you can find the </w:t>
      </w:r>
      <w:proofErr w:type="spellStart"/>
      <w:r>
        <w:rPr>
          <w:lang w:val="en"/>
        </w:rPr>
        <w:t>ccre</w:t>
      </w:r>
      <w:proofErr w:type="spellEnd"/>
      <w:r>
        <w:rPr>
          <w:lang w:val="en"/>
        </w:rPr>
        <w:t xml:space="preserve"> folder on the left sidebar). Double click the </w:t>
      </w:r>
      <w:r w:rsidR="004651FE">
        <w:rPr>
          <w:lang w:val="en"/>
        </w:rPr>
        <w:t>heat_exchanger</w:t>
      </w:r>
      <w:r>
        <w:rPr>
          <w:lang w:val="en"/>
        </w:rPr>
        <w:t xml:space="preserve">.xml file in the Lab 1 Directory. </w:t>
      </w:r>
    </w:p>
    <w:p w14:paraId="5F022639" w14:textId="2C217D37" w:rsidR="00C4736F" w:rsidRDefault="004B720C" w:rsidP="00851F7F">
      <w:pPr>
        <w:pStyle w:val="ListParagraph"/>
        <w:numPr>
          <w:ilvl w:val="0"/>
          <w:numId w:val="7"/>
        </w:numPr>
        <w:spacing w:beforeAutospacing="1" w:after="100" w:afterAutospacing="1" w:line="240" w:lineRule="auto"/>
        <w:rPr>
          <w:lang w:val="en"/>
        </w:rPr>
      </w:pPr>
      <w:r>
        <w:rPr>
          <w:lang w:val="en"/>
        </w:rPr>
        <w:t>Double-click on "My Program" and look at the variables table on the top of the screen</w:t>
      </w:r>
    </w:p>
    <w:p w14:paraId="1BCD7608" w14:textId="03100E48" w:rsidR="004B720C" w:rsidRDefault="004651FE" w:rsidP="004B720C">
      <w:pPr>
        <w:spacing w:beforeAutospacing="1" w:after="100" w:afterAutospacing="1" w:line="240" w:lineRule="auto"/>
        <w:jc w:val="center"/>
        <w:rPr>
          <w:lang w:val="en"/>
        </w:rPr>
      </w:pPr>
      <w:r>
        <w:rPr>
          <w:noProof/>
        </w:rPr>
        <w:drawing>
          <wp:inline distT="0" distB="0" distL="0" distR="0" wp14:anchorId="1A00A219" wp14:editId="49265E9B">
            <wp:extent cx="5829300" cy="230251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29300" cy="2302510"/>
                    </a:xfrm>
                    <a:prstGeom prst="rect">
                      <a:avLst/>
                    </a:prstGeom>
                  </pic:spPr>
                </pic:pic>
              </a:graphicData>
            </a:graphic>
          </wp:inline>
        </w:drawing>
      </w:r>
    </w:p>
    <w:p w14:paraId="6C0C69C9" w14:textId="61B7DC03" w:rsidR="004B720C" w:rsidRPr="004B720C" w:rsidRDefault="004B720C" w:rsidP="00851F7F">
      <w:pPr>
        <w:pStyle w:val="ListParagraph"/>
        <w:numPr>
          <w:ilvl w:val="0"/>
          <w:numId w:val="7"/>
        </w:numPr>
        <w:spacing w:beforeAutospacing="1" w:after="100" w:afterAutospacing="1" w:line="240" w:lineRule="auto"/>
        <w:rPr>
          <w:lang w:val="en"/>
        </w:rPr>
      </w:pPr>
      <w:r>
        <w:rPr>
          <w:lang w:val="en"/>
        </w:rPr>
        <w:t>Observe the 5</w:t>
      </w:r>
      <w:r w:rsidRPr="004B720C">
        <w:rPr>
          <w:vertAlign w:val="superscript"/>
          <w:lang w:val="en"/>
        </w:rPr>
        <w:t>th</w:t>
      </w:r>
      <w:r>
        <w:rPr>
          <w:lang w:val="en"/>
        </w:rPr>
        <w:t xml:space="preserve"> column called “Location”. All variables stored in the PLC data memory are located at </w:t>
      </w:r>
      <w:r w:rsidR="004651FE">
        <w:rPr>
          <w:lang w:val="en"/>
        </w:rPr>
        <w:t>regions %</w:t>
      </w:r>
      <w:proofErr w:type="spellStart"/>
      <w:r w:rsidR="004651FE">
        <w:rPr>
          <w:lang w:val="en"/>
        </w:rPr>
        <w:t>Iwn</w:t>
      </w:r>
      <w:proofErr w:type="spellEnd"/>
      <w:r w:rsidR="004651FE">
        <w:rPr>
          <w:lang w:val="en"/>
        </w:rPr>
        <w:t xml:space="preserve">, </w:t>
      </w:r>
      <w:r>
        <w:rPr>
          <w:lang w:val="en"/>
        </w:rPr>
        <w:t>%</w:t>
      </w:r>
      <w:proofErr w:type="spellStart"/>
      <w:r>
        <w:rPr>
          <w:lang w:val="en"/>
        </w:rPr>
        <w:t>QW</w:t>
      </w:r>
      <w:r w:rsidRPr="004B720C">
        <w:rPr>
          <w:i/>
          <w:lang w:val="en"/>
        </w:rPr>
        <w:t>n</w:t>
      </w:r>
      <w:proofErr w:type="spellEnd"/>
      <w:r>
        <w:rPr>
          <w:lang w:val="en"/>
        </w:rPr>
        <w:t xml:space="preserve">, </w:t>
      </w:r>
      <w:r w:rsidR="004651FE">
        <w:rPr>
          <w:lang w:val="en"/>
        </w:rPr>
        <w:t>or %</w:t>
      </w:r>
      <w:proofErr w:type="spellStart"/>
      <w:r w:rsidR="004651FE">
        <w:rPr>
          <w:lang w:val="en"/>
        </w:rPr>
        <w:t>MD</w:t>
      </w:r>
      <w:r w:rsidR="004651FE" w:rsidRPr="004651FE">
        <w:rPr>
          <w:i/>
          <w:lang w:val="en"/>
        </w:rPr>
        <w:t>n</w:t>
      </w:r>
      <w:proofErr w:type="spellEnd"/>
      <w:r w:rsidR="004651FE">
        <w:rPr>
          <w:lang w:val="en"/>
        </w:rPr>
        <w:t xml:space="preserve"> </w:t>
      </w:r>
      <w:r>
        <w:rPr>
          <w:lang w:val="en"/>
        </w:rPr>
        <w:t xml:space="preserve">where </w:t>
      </w:r>
      <w:r w:rsidRPr="004B720C">
        <w:rPr>
          <w:i/>
          <w:lang w:val="en"/>
        </w:rPr>
        <w:t>n</w:t>
      </w:r>
      <w:r>
        <w:rPr>
          <w:lang w:val="en"/>
        </w:rPr>
        <w:t xml:space="preserve"> is a number from 0 to 1024. Write down the name and the location (the </w:t>
      </w:r>
      <w:r>
        <w:rPr>
          <w:i/>
          <w:lang w:val="en"/>
        </w:rPr>
        <w:t>n</w:t>
      </w:r>
      <w:r>
        <w:rPr>
          <w:lang w:val="en"/>
        </w:rPr>
        <w:t xml:space="preserve"> position) of each </w:t>
      </w:r>
      <w:r w:rsidR="004651FE">
        <w:rPr>
          <w:lang w:val="en"/>
        </w:rPr>
        <w:t>%</w:t>
      </w:r>
      <w:proofErr w:type="spellStart"/>
      <w:r w:rsidR="004651FE">
        <w:rPr>
          <w:lang w:val="en"/>
        </w:rPr>
        <w:t>QW</w:t>
      </w:r>
      <w:r w:rsidR="004651FE" w:rsidRPr="004651FE">
        <w:rPr>
          <w:i/>
          <w:lang w:val="en"/>
        </w:rPr>
        <w:t>n</w:t>
      </w:r>
      <w:proofErr w:type="spellEnd"/>
      <w:r w:rsidR="004651FE">
        <w:rPr>
          <w:lang w:val="en"/>
        </w:rPr>
        <w:t xml:space="preserve"> and %</w:t>
      </w:r>
      <w:proofErr w:type="spellStart"/>
      <w:r w:rsidR="004651FE">
        <w:rPr>
          <w:lang w:val="en"/>
        </w:rPr>
        <w:t>MD</w:t>
      </w:r>
      <w:r w:rsidR="004651FE" w:rsidRPr="004651FE">
        <w:rPr>
          <w:i/>
          <w:lang w:val="en"/>
        </w:rPr>
        <w:t>n</w:t>
      </w:r>
      <w:proofErr w:type="spellEnd"/>
      <w:r w:rsidR="004651FE">
        <w:rPr>
          <w:lang w:val="en"/>
        </w:rPr>
        <w:t xml:space="preserve"> variable.</w:t>
      </w:r>
    </w:p>
    <w:p w14:paraId="2E4789D7" w14:textId="5FB8AF86" w:rsidR="00C4736F" w:rsidRDefault="00C4736F" w:rsidP="004F5A97">
      <w:pPr>
        <w:spacing w:beforeAutospacing="1" w:after="100" w:afterAutospacing="1" w:line="240" w:lineRule="auto"/>
        <w:rPr>
          <w:lang w:val="en"/>
        </w:rPr>
      </w:pPr>
    </w:p>
    <w:p w14:paraId="4B328783" w14:textId="77777777" w:rsidR="004651FE" w:rsidRPr="00792243" w:rsidRDefault="004651FE" w:rsidP="004F5A97">
      <w:pPr>
        <w:spacing w:beforeAutospacing="1" w:after="100" w:afterAutospacing="1" w:line="240" w:lineRule="auto"/>
        <w:rPr>
          <w:lang w:val="en"/>
        </w:rPr>
      </w:pPr>
    </w:p>
    <w:p w14:paraId="0FBEAB2C" w14:textId="0D6C5E46" w:rsidR="009927FB" w:rsidRDefault="009927FB" w:rsidP="009927FB">
      <w:pPr>
        <w:rPr>
          <w:lang w:val="en"/>
        </w:rPr>
      </w:pPr>
      <w:r>
        <w:rPr>
          <w:lang w:val="en"/>
        </w:rPr>
        <w:lastRenderedPageBreak/>
        <w:t xml:space="preserve">Section 3: Identifying variables on </w:t>
      </w:r>
      <w:r w:rsidR="00811ECA">
        <w:rPr>
          <w:lang w:val="en"/>
        </w:rPr>
        <w:t xml:space="preserve">the </w:t>
      </w:r>
      <w:r>
        <w:rPr>
          <w:lang w:val="en"/>
        </w:rPr>
        <w:t>PLC memory</w:t>
      </w:r>
    </w:p>
    <w:p w14:paraId="40D8120B" w14:textId="6D84E750" w:rsidR="00811ECA" w:rsidRDefault="00811ECA" w:rsidP="00851F7F">
      <w:pPr>
        <w:numPr>
          <w:ilvl w:val="0"/>
          <w:numId w:val="8"/>
        </w:numPr>
        <w:spacing w:beforeAutospacing="1" w:after="100" w:afterAutospacing="1" w:line="240" w:lineRule="auto"/>
        <w:rPr>
          <w:lang w:val="en"/>
        </w:rPr>
      </w:pPr>
      <w:r>
        <w:rPr>
          <w:lang w:val="en"/>
        </w:rPr>
        <w:t xml:space="preserve">Go back to </w:t>
      </w:r>
      <w:proofErr w:type="spellStart"/>
      <w:r>
        <w:rPr>
          <w:lang w:val="en"/>
        </w:rPr>
        <w:t>Radzio</w:t>
      </w:r>
      <w:proofErr w:type="spellEnd"/>
      <w:r>
        <w:rPr>
          <w:lang w:val="en"/>
        </w:rPr>
        <w:t>! Modbus software.</w:t>
      </w:r>
    </w:p>
    <w:p w14:paraId="1EAACF51" w14:textId="0982FCA4" w:rsidR="00811ECA" w:rsidRDefault="00811ECA" w:rsidP="00851F7F">
      <w:pPr>
        <w:numPr>
          <w:ilvl w:val="0"/>
          <w:numId w:val="8"/>
        </w:numPr>
        <w:spacing w:beforeAutospacing="1" w:after="100" w:afterAutospacing="1" w:line="240" w:lineRule="auto"/>
        <w:rPr>
          <w:lang w:val="en"/>
        </w:rPr>
      </w:pPr>
      <w:r>
        <w:rPr>
          <w:lang w:val="en"/>
        </w:rPr>
        <w:t xml:space="preserve">Fill out </w:t>
      </w:r>
      <w:r w:rsidR="004651FE">
        <w:rPr>
          <w:lang w:val="en"/>
        </w:rPr>
        <w:t>both</w:t>
      </w:r>
      <w:r>
        <w:rPr>
          <w:lang w:val="en"/>
        </w:rPr>
        <w:t xml:space="preserve"> Holding Registers table</w:t>
      </w:r>
      <w:r w:rsidR="004651FE">
        <w:rPr>
          <w:lang w:val="en"/>
        </w:rPr>
        <w:t>s</w:t>
      </w:r>
      <w:r>
        <w:rPr>
          <w:lang w:val="en"/>
        </w:rPr>
        <w:t xml:space="preserve"> with the information you collected from the previous section. The row +0 should contain the variable on the PLC program located at %QW0, the row +1 should contain the variable located at %QW1, and so on…</w:t>
      </w:r>
    </w:p>
    <w:p w14:paraId="481DE0BB" w14:textId="16E11C42" w:rsidR="00811ECA" w:rsidRDefault="00811ECA" w:rsidP="00851F7F">
      <w:pPr>
        <w:numPr>
          <w:ilvl w:val="0"/>
          <w:numId w:val="8"/>
        </w:numPr>
        <w:spacing w:beforeAutospacing="1" w:after="100" w:afterAutospacing="1" w:line="240" w:lineRule="auto"/>
        <w:rPr>
          <w:lang w:val="en"/>
        </w:rPr>
      </w:pPr>
      <w:r>
        <w:rPr>
          <w:lang w:val="en"/>
        </w:rPr>
        <w:t>You should end up with table</w:t>
      </w:r>
      <w:r w:rsidR="004651FE">
        <w:rPr>
          <w:lang w:val="en"/>
        </w:rPr>
        <w:t>s</w:t>
      </w:r>
      <w:r>
        <w:rPr>
          <w:lang w:val="en"/>
        </w:rPr>
        <w:t xml:space="preserve"> like </w:t>
      </w:r>
      <w:r w:rsidR="004651FE">
        <w:rPr>
          <w:lang w:val="en"/>
        </w:rPr>
        <w:t>these:</w:t>
      </w:r>
    </w:p>
    <w:p w14:paraId="2639CE1E" w14:textId="1959C9DE" w:rsidR="00811ECA" w:rsidRDefault="004651FE" w:rsidP="00811ECA">
      <w:pPr>
        <w:spacing w:beforeAutospacing="1" w:after="100" w:afterAutospacing="1" w:line="240" w:lineRule="auto"/>
        <w:jc w:val="center"/>
        <w:rPr>
          <w:lang w:val="en"/>
        </w:rPr>
      </w:pPr>
      <w:r>
        <w:rPr>
          <w:noProof/>
        </w:rPr>
        <w:drawing>
          <wp:inline distT="0" distB="0" distL="0" distR="0" wp14:anchorId="24A209A4" wp14:editId="12E26669">
            <wp:extent cx="4707172" cy="60582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28635" cy="6085848"/>
                    </a:xfrm>
                    <a:prstGeom prst="rect">
                      <a:avLst/>
                    </a:prstGeom>
                  </pic:spPr>
                </pic:pic>
              </a:graphicData>
            </a:graphic>
          </wp:inline>
        </w:drawing>
      </w:r>
    </w:p>
    <w:p w14:paraId="27B95CD9" w14:textId="10FF7E04" w:rsidR="00811ECA" w:rsidRDefault="00811ECA" w:rsidP="00811ECA">
      <w:pPr>
        <w:spacing w:beforeAutospacing="1" w:after="100" w:afterAutospacing="1" w:line="240" w:lineRule="auto"/>
        <w:rPr>
          <w:lang w:val="en"/>
        </w:rPr>
      </w:pPr>
      <w:r>
        <w:rPr>
          <w:lang w:val="en"/>
        </w:rPr>
        <w:t>Now the information you see makes more sense. You should now be ready to start the attacks.</w:t>
      </w:r>
    </w:p>
    <w:p w14:paraId="4D1F7542" w14:textId="1CBDDDC9" w:rsidR="008E0C2C" w:rsidRDefault="008E0C2C" w:rsidP="008E0C2C">
      <w:pPr>
        <w:pStyle w:val="Heading2"/>
        <w:rPr>
          <w:lang w:val="en"/>
        </w:rPr>
      </w:pPr>
      <w:r>
        <w:rPr>
          <w:lang w:val="en"/>
        </w:rPr>
        <w:lastRenderedPageBreak/>
        <w:t xml:space="preserve">Exercise #4 – </w:t>
      </w:r>
      <w:r w:rsidR="00850EFE">
        <w:rPr>
          <w:lang w:val="en"/>
        </w:rPr>
        <w:t>Injection Attacks</w:t>
      </w:r>
    </w:p>
    <w:p w14:paraId="4AE23BBE" w14:textId="152FDA38" w:rsidR="008E0C2C" w:rsidRDefault="008E0C2C" w:rsidP="008E0C2C">
      <w:pPr>
        <w:rPr>
          <w:lang w:val="en"/>
        </w:rPr>
      </w:pPr>
      <w:r>
        <w:rPr>
          <w:lang w:val="en"/>
        </w:rPr>
        <w:t xml:space="preserve">On this exercise, students will </w:t>
      </w:r>
      <w:r w:rsidR="00850EFE">
        <w:rPr>
          <w:lang w:val="en"/>
        </w:rPr>
        <w:t>use</w:t>
      </w:r>
      <w:r>
        <w:rPr>
          <w:lang w:val="en"/>
        </w:rPr>
        <w:t xml:space="preserve"> </w:t>
      </w:r>
      <w:proofErr w:type="spellStart"/>
      <w:r>
        <w:rPr>
          <w:lang w:val="en"/>
        </w:rPr>
        <w:t>Radzio</w:t>
      </w:r>
      <w:proofErr w:type="spellEnd"/>
      <w:r>
        <w:rPr>
          <w:lang w:val="en"/>
        </w:rPr>
        <w:t xml:space="preserve">! Modbus to inject messages on the PLC running the </w:t>
      </w:r>
      <w:r w:rsidR="00BD25C5">
        <w:rPr>
          <w:lang w:val="en"/>
        </w:rPr>
        <w:t>Heat Exchanger</w:t>
      </w:r>
      <w:r>
        <w:rPr>
          <w:lang w:val="en"/>
        </w:rPr>
        <w:t xml:space="preserve"> simulation</w:t>
      </w:r>
    </w:p>
    <w:p w14:paraId="7575C884" w14:textId="3B9D771F" w:rsidR="007D2AAB" w:rsidRDefault="007D2AAB" w:rsidP="008E0C2C">
      <w:pPr>
        <w:rPr>
          <w:lang w:val="en"/>
        </w:rPr>
      </w:pPr>
      <w:r>
        <w:rPr>
          <w:lang w:val="en"/>
        </w:rPr>
        <w:t xml:space="preserve">Attack 1: </w:t>
      </w:r>
      <w:r w:rsidR="00CA731B">
        <w:rPr>
          <w:lang w:val="en"/>
        </w:rPr>
        <w:t>Heating up the system</w:t>
      </w:r>
    </w:p>
    <w:p w14:paraId="42BE9FF0" w14:textId="63A091FE" w:rsidR="007D2AAB" w:rsidRDefault="007D2AAB" w:rsidP="00851F7F">
      <w:pPr>
        <w:numPr>
          <w:ilvl w:val="0"/>
          <w:numId w:val="9"/>
        </w:numPr>
        <w:spacing w:beforeAutospacing="1" w:after="100" w:afterAutospacing="1" w:line="240" w:lineRule="auto"/>
        <w:rPr>
          <w:lang w:val="en"/>
        </w:rPr>
      </w:pPr>
      <w:r>
        <w:rPr>
          <w:lang w:val="en"/>
        </w:rPr>
        <w:t xml:space="preserve">Set the </w:t>
      </w:r>
      <w:r w:rsidR="00CA731B">
        <w:rPr>
          <w:lang w:val="en"/>
        </w:rPr>
        <w:t>Setpoint</w:t>
      </w:r>
      <w:r>
        <w:rPr>
          <w:lang w:val="en"/>
        </w:rPr>
        <w:t xml:space="preserve"> </w:t>
      </w:r>
      <w:r w:rsidR="00CA731B">
        <w:rPr>
          <w:lang w:val="en"/>
        </w:rPr>
        <w:t>to 12000</w:t>
      </w:r>
    </w:p>
    <w:p w14:paraId="5D348FBE" w14:textId="4B82C115" w:rsidR="007D2AAB" w:rsidRDefault="007D2AAB" w:rsidP="00851F7F">
      <w:pPr>
        <w:numPr>
          <w:ilvl w:val="0"/>
          <w:numId w:val="9"/>
        </w:numPr>
        <w:spacing w:beforeAutospacing="1" w:after="100" w:afterAutospacing="1" w:line="240" w:lineRule="auto"/>
        <w:rPr>
          <w:lang w:val="en"/>
        </w:rPr>
      </w:pPr>
      <w:r>
        <w:rPr>
          <w:lang w:val="en"/>
        </w:rPr>
        <w:t xml:space="preserve">On this setting, </w:t>
      </w:r>
      <w:r w:rsidR="00CA731B">
        <w:rPr>
          <w:lang w:val="en"/>
        </w:rPr>
        <w:t>the cold mass input flow to keep the temperature at 120</w:t>
      </w:r>
      <w:r w:rsidR="00CA731B" w:rsidRPr="006C3D8A">
        <w:rPr>
          <w:lang w:val="en"/>
        </w:rPr>
        <w:t>°C</w:t>
      </w:r>
      <w:r w:rsidR="00CA731B">
        <w:rPr>
          <w:lang w:val="en"/>
        </w:rPr>
        <w:t xml:space="preserve"> is too low. The PID algorithm cannot keep a steady state and </w:t>
      </w:r>
      <w:proofErr w:type="spellStart"/>
      <w:r w:rsidR="00CA731B">
        <w:rPr>
          <w:lang w:val="en"/>
        </w:rPr>
        <w:t>oscilates</w:t>
      </w:r>
      <w:proofErr w:type="spellEnd"/>
      <w:r w:rsidR="00CA731B">
        <w:rPr>
          <w:lang w:val="en"/>
        </w:rPr>
        <w:t>.</w:t>
      </w:r>
    </w:p>
    <w:p w14:paraId="64F82267" w14:textId="347E47E4" w:rsidR="007D2AAB" w:rsidRDefault="007D2AAB" w:rsidP="007D2AAB">
      <w:pPr>
        <w:rPr>
          <w:lang w:val="en"/>
        </w:rPr>
      </w:pPr>
      <w:r>
        <w:rPr>
          <w:lang w:val="en"/>
        </w:rPr>
        <w:t xml:space="preserve">Attack 2: </w:t>
      </w:r>
      <w:r w:rsidR="00CA731B">
        <w:rPr>
          <w:lang w:val="en"/>
        </w:rPr>
        <w:t>Unreachable temperature</w:t>
      </w:r>
    </w:p>
    <w:p w14:paraId="1E4CBFCF" w14:textId="11915562" w:rsidR="007D2AAB" w:rsidRDefault="00ED1E41" w:rsidP="00851F7F">
      <w:pPr>
        <w:numPr>
          <w:ilvl w:val="0"/>
          <w:numId w:val="10"/>
        </w:numPr>
        <w:spacing w:beforeAutospacing="1" w:after="100" w:afterAutospacing="1" w:line="240" w:lineRule="auto"/>
        <w:rPr>
          <w:lang w:val="en"/>
        </w:rPr>
      </w:pPr>
      <w:r>
        <w:rPr>
          <w:lang w:val="en"/>
        </w:rPr>
        <w:t xml:space="preserve">Set </w:t>
      </w:r>
      <w:r w:rsidR="00CA731B">
        <w:rPr>
          <w:lang w:val="en"/>
        </w:rPr>
        <w:t>the Setpoint</w:t>
      </w:r>
      <w:r>
        <w:rPr>
          <w:lang w:val="en"/>
        </w:rPr>
        <w:t xml:space="preserve"> to </w:t>
      </w:r>
      <w:r w:rsidR="00CA731B">
        <w:rPr>
          <w:lang w:val="en"/>
        </w:rPr>
        <w:t>2000</w:t>
      </w:r>
    </w:p>
    <w:p w14:paraId="3762F2E0" w14:textId="47E1D06C" w:rsidR="00ED1E41" w:rsidRPr="00ED1E41" w:rsidRDefault="00CA731B" w:rsidP="00CA731B">
      <w:pPr>
        <w:numPr>
          <w:ilvl w:val="0"/>
          <w:numId w:val="10"/>
        </w:numPr>
        <w:spacing w:beforeAutospacing="1" w:after="100" w:afterAutospacing="1" w:line="240" w:lineRule="auto"/>
        <w:rPr>
          <w:lang w:val="en"/>
        </w:rPr>
      </w:pPr>
      <w:r>
        <w:rPr>
          <w:lang w:val="en"/>
        </w:rPr>
        <w:t>It is physically impossible to reach any temperature colder than the cold input stream. The PID algorithm tries to increase the flow infinitely and only accumulates error</w:t>
      </w:r>
      <w:r w:rsidR="00ED1E41">
        <w:rPr>
          <w:lang w:val="en"/>
        </w:rPr>
        <w:t>.</w:t>
      </w:r>
    </w:p>
    <w:p w14:paraId="5909FA19" w14:textId="58AF8926" w:rsidR="00ED1E41" w:rsidRDefault="00ED1E41" w:rsidP="00ED1E41">
      <w:pPr>
        <w:rPr>
          <w:lang w:val="en"/>
        </w:rPr>
      </w:pPr>
      <w:r>
        <w:rPr>
          <w:lang w:val="en"/>
        </w:rPr>
        <w:t xml:space="preserve">Attack 3: </w:t>
      </w:r>
      <w:r w:rsidR="00FD709A">
        <w:rPr>
          <w:lang w:val="en"/>
        </w:rPr>
        <w:t>Damaging the flow control valve</w:t>
      </w:r>
    </w:p>
    <w:p w14:paraId="6ECC6B38" w14:textId="0DF334D8" w:rsidR="00ED1E41" w:rsidRDefault="00ED1E41" w:rsidP="00851F7F">
      <w:pPr>
        <w:numPr>
          <w:ilvl w:val="0"/>
          <w:numId w:val="11"/>
        </w:numPr>
        <w:spacing w:beforeAutospacing="1" w:after="100" w:afterAutospacing="1" w:line="240" w:lineRule="auto"/>
        <w:rPr>
          <w:lang w:val="en"/>
        </w:rPr>
      </w:pPr>
      <w:r>
        <w:rPr>
          <w:lang w:val="en"/>
        </w:rPr>
        <w:t xml:space="preserve">Set </w:t>
      </w:r>
      <w:proofErr w:type="spellStart"/>
      <w:r w:rsidR="00FD709A">
        <w:rPr>
          <w:lang w:val="en"/>
        </w:rPr>
        <w:t>pid_kp</w:t>
      </w:r>
      <w:proofErr w:type="spellEnd"/>
      <w:r w:rsidR="00FD709A">
        <w:rPr>
          <w:lang w:val="en"/>
        </w:rPr>
        <w:t xml:space="preserve"> to 1.8</w:t>
      </w:r>
    </w:p>
    <w:p w14:paraId="0E5C7401" w14:textId="453381E0" w:rsidR="00ED1E41" w:rsidRDefault="00ED1E41" w:rsidP="00851F7F">
      <w:pPr>
        <w:numPr>
          <w:ilvl w:val="0"/>
          <w:numId w:val="11"/>
        </w:numPr>
        <w:spacing w:beforeAutospacing="1" w:after="100" w:afterAutospacing="1" w:line="240" w:lineRule="auto"/>
        <w:rPr>
          <w:lang w:val="en"/>
        </w:rPr>
      </w:pPr>
      <w:r>
        <w:rPr>
          <w:lang w:val="en"/>
        </w:rPr>
        <w:t xml:space="preserve">Set </w:t>
      </w:r>
      <w:r w:rsidR="00FD709A">
        <w:rPr>
          <w:lang w:val="en"/>
        </w:rPr>
        <w:t>Setpoint to 5000</w:t>
      </w:r>
    </w:p>
    <w:p w14:paraId="60593540" w14:textId="392F7616" w:rsidR="00ED1E41" w:rsidRDefault="00ED1E41" w:rsidP="00851F7F">
      <w:pPr>
        <w:numPr>
          <w:ilvl w:val="0"/>
          <w:numId w:val="11"/>
        </w:numPr>
        <w:spacing w:beforeAutospacing="1" w:after="100" w:afterAutospacing="1" w:line="240" w:lineRule="auto"/>
        <w:rPr>
          <w:lang w:val="en"/>
        </w:rPr>
      </w:pPr>
      <w:r>
        <w:rPr>
          <w:lang w:val="en"/>
        </w:rPr>
        <w:t xml:space="preserve">Set </w:t>
      </w:r>
      <w:proofErr w:type="spellStart"/>
      <w:r>
        <w:rPr>
          <w:lang w:val="en"/>
        </w:rPr>
        <w:t>valve_register</w:t>
      </w:r>
      <w:proofErr w:type="spellEnd"/>
      <w:r>
        <w:rPr>
          <w:lang w:val="en"/>
        </w:rPr>
        <w:t xml:space="preserve"> to 0</w:t>
      </w:r>
    </w:p>
    <w:p w14:paraId="333A30E4" w14:textId="7551470A" w:rsidR="00ED1E41" w:rsidRDefault="00ED1E41" w:rsidP="00851F7F">
      <w:pPr>
        <w:numPr>
          <w:ilvl w:val="0"/>
          <w:numId w:val="11"/>
        </w:numPr>
        <w:spacing w:beforeAutospacing="1" w:after="100" w:afterAutospacing="1" w:line="240" w:lineRule="auto"/>
        <w:rPr>
          <w:lang w:val="en"/>
        </w:rPr>
      </w:pPr>
      <w:r>
        <w:rPr>
          <w:lang w:val="en"/>
        </w:rPr>
        <w:t xml:space="preserve">On this setting, </w:t>
      </w:r>
      <w:r w:rsidR="00FD709A">
        <w:rPr>
          <w:lang w:val="en"/>
        </w:rPr>
        <w:t>he proportional gain is too high which causes the system to oscillate badly</w:t>
      </w:r>
      <w:r>
        <w:rPr>
          <w:lang w:val="en"/>
        </w:rPr>
        <w:t>!</w:t>
      </w:r>
    </w:p>
    <w:p w14:paraId="730E3816" w14:textId="50136495" w:rsidR="00FD709A" w:rsidRDefault="00FD709A" w:rsidP="00FD709A">
      <w:pPr>
        <w:rPr>
          <w:lang w:val="en"/>
        </w:rPr>
      </w:pPr>
      <w:r>
        <w:rPr>
          <w:lang w:val="en"/>
        </w:rPr>
        <w:t>Attack 4: Be creative</w:t>
      </w:r>
    </w:p>
    <w:p w14:paraId="109EDA22" w14:textId="006487A8" w:rsidR="00FD709A" w:rsidRDefault="00FD709A" w:rsidP="00FD709A">
      <w:pPr>
        <w:numPr>
          <w:ilvl w:val="0"/>
          <w:numId w:val="14"/>
        </w:numPr>
        <w:spacing w:beforeAutospacing="1" w:after="100" w:afterAutospacing="1" w:line="240" w:lineRule="auto"/>
        <w:rPr>
          <w:lang w:val="en"/>
        </w:rPr>
      </w:pPr>
      <w:r>
        <w:rPr>
          <w:lang w:val="en"/>
        </w:rPr>
        <w:t xml:space="preserve">Mess up with the system </w:t>
      </w:r>
      <w:r w:rsidR="00A20833">
        <w:rPr>
          <w:lang w:val="en"/>
        </w:rPr>
        <w:t>in a bad way</w:t>
      </w:r>
      <w:r>
        <w:rPr>
          <w:lang w:val="en"/>
        </w:rPr>
        <w:t>.</w:t>
      </w:r>
    </w:p>
    <w:p w14:paraId="3D33461A" w14:textId="55ED10DF" w:rsidR="00FD709A" w:rsidRDefault="00FD709A" w:rsidP="00FD709A">
      <w:pPr>
        <w:numPr>
          <w:ilvl w:val="0"/>
          <w:numId w:val="14"/>
        </w:numPr>
        <w:spacing w:beforeAutospacing="1" w:after="100" w:afterAutospacing="1" w:line="240" w:lineRule="auto"/>
        <w:rPr>
          <w:lang w:val="en"/>
        </w:rPr>
      </w:pPr>
      <w:r>
        <w:rPr>
          <w:lang w:val="en"/>
        </w:rPr>
        <w:t xml:space="preserve">Check the </w:t>
      </w:r>
      <w:proofErr w:type="spellStart"/>
      <w:r>
        <w:rPr>
          <w:lang w:val="en"/>
        </w:rPr>
        <w:t>ScadaBR</w:t>
      </w:r>
      <w:proofErr w:type="spellEnd"/>
      <w:r>
        <w:rPr>
          <w:lang w:val="en"/>
        </w:rPr>
        <w:t xml:space="preserve"> HMI to see </w:t>
      </w:r>
      <w:r w:rsidR="00313181">
        <w:rPr>
          <w:lang w:val="en"/>
        </w:rPr>
        <w:t>better the consequences of your attack</w:t>
      </w:r>
      <w:r>
        <w:rPr>
          <w:lang w:val="en"/>
        </w:rPr>
        <w:t>.</w:t>
      </w:r>
    </w:p>
    <w:p w14:paraId="4A1F4BF5" w14:textId="77777777" w:rsidR="00FD709A" w:rsidRDefault="00FD709A" w:rsidP="00FD709A">
      <w:pPr>
        <w:spacing w:beforeAutospacing="1" w:after="100" w:afterAutospacing="1" w:line="240" w:lineRule="auto"/>
        <w:rPr>
          <w:lang w:val="en"/>
        </w:rPr>
      </w:pPr>
    </w:p>
    <w:p w14:paraId="04ACA0DC" w14:textId="6BB19B67" w:rsidR="000E5D46" w:rsidRDefault="000E5D46" w:rsidP="000E5D46">
      <w:pPr>
        <w:spacing w:beforeAutospacing="1" w:after="100" w:afterAutospacing="1" w:line="240" w:lineRule="auto"/>
        <w:rPr>
          <w:lang w:val="en"/>
        </w:rPr>
      </w:pPr>
    </w:p>
    <w:p w14:paraId="17A3B662" w14:textId="0C770174" w:rsidR="00313181" w:rsidRDefault="00313181" w:rsidP="000E5D46">
      <w:pPr>
        <w:spacing w:beforeAutospacing="1" w:after="100" w:afterAutospacing="1" w:line="240" w:lineRule="auto"/>
        <w:rPr>
          <w:lang w:val="en"/>
        </w:rPr>
      </w:pPr>
    </w:p>
    <w:p w14:paraId="4C7F6BA6" w14:textId="7040118A" w:rsidR="00313181" w:rsidRDefault="00313181" w:rsidP="000E5D46">
      <w:pPr>
        <w:spacing w:beforeAutospacing="1" w:after="100" w:afterAutospacing="1" w:line="240" w:lineRule="auto"/>
        <w:rPr>
          <w:lang w:val="en"/>
        </w:rPr>
      </w:pPr>
    </w:p>
    <w:p w14:paraId="64EDC920" w14:textId="5F67CBEF" w:rsidR="00313181" w:rsidRDefault="00313181" w:rsidP="000E5D46">
      <w:pPr>
        <w:spacing w:beforeAutospacing="1" w:after="100" w:afterAutospacing="1" w:line="240" w:lineRule="auto"/>
        <w:rPr>
          <w:lang w:val="en"/>
        </w:rPr>
      </w:pPr>
    </w:p>
    <w:p w14:paraId="2C0789BC" w14:textId="06512F26" w:rsidR="00313181" w:rsidRDefault="00313181" w:rsidP="000E5D46">
      <w:pPr>
        <w:spacing w:beforeAutospacing="1" w:after="100" w:afterAutospacing="1" w:line="240" w:lineRule="auto"/>
        <w:rPr>
          <w:lang w:val="en"/>
        </w:rPr>
      </w:pPr>
    </w:p>
    <w:p w14:paraId="738A6D7D" w14:textId="7EE45A88" w:rsidR="00313181" w:rsidRDefault="00313181" w:rsidP="000E5D46">
      <w:pPr>
        <w:spacing w:beforeAutospacing="1" w:after="100" w:afterAutospacing="1" w:line="240" w:lineRule="auto"/>
        <w:rPr>
          <w:lang w:val="en"/>
        </w:rPr>
      </w:pPr>
    </w:p>
    <w:p w14:paraId="19720F1E" w14:textId="77777777" w:rsidR="00313181" w:rsidRDefault="00313181" w:rsidP="000E5D46">
      <w:pPr>
        <w:spacing w:beforeAutospacing="1" w:after="100" w:afterAutospacing="1" w:line="240" w:lineRule="auto"/>
        <w:rPr>
          <w:lang w:val="en"/>
        </w:rPr>
      </w:pPr>
    </w:p>
    <w:p w14:paraId="70EC7245" w14:textId="26DED54F" w:rsidR="000E5D46" w:rsidRDefault="000E5D46" w:rsidP="000E5D46">
      <w:pPr>
        <w:pStyle w:val="Heading2"/>
        <w:rPr>
          <w:lang w:val="en"/>
        </w:rPr>
      </w:pPr>
      <w:r>
        <w:rPr>
          <w:lang w:val="en"/>
        </w:rPr>
        <w:lastRenderedPageBreak/>
        <w:t xml:space="preserve">Exercise #5 – </w:t>
      </w:r>
      <w:r w:rsidR="00240115">
        <w:rPr>
          <w:lang w:val="en"/>
        </w:rPr>
        <w:t>Setting up Defenses</w:t>
      </w:r>
    </w:p>
    <w:p w14:paraId="39E8A851" w14:textId="47909A99" w:rsidR="000E5D46" w:rsidRDefault="00112781" w:rsidP="000E5D46">
      <w:pPr>
        <w:rPr>
          <w:lang w:val="en"/>
        </w:rPr>
      </w:pPr>
      <w:r>
        <w:rPr>
          <w:lang w:val="en"/>
        </w:rPr>
        <w:t xml:space="preserve">Iptables is a rule-based firewall software. The user can define which machine </w:t>
      </w:r>
      <w:proofErr w:type="gramStart"/>
      <w:r>
        <w:rPr>
          <w:lang w:val="en"/>
        </w:rPr>
        <w:t>is allowed to</w:t>
      </w:r>
      <w:proofErr w:type="gramEnd"/>
      <w:r>
        <w:rPr>
          <w:lang w:val="en"/>
        </w:rPr>
        <w:t xml:space="preserve"> communicate on the network by using a set of rules. On this exercise, students will write iptables rules that will prevent unauthorized users to connect to the PLC.</w:t>
      </w:r>
    </w:p>
    <w:p w14:paraId="31184CFE" w14:textId="454B55C7" w:rsidR="00112781" w:rsidRDefault="00112781" w:rsidP="00112781">
      <w:pPr>
        <w:rPr>
          <w:lang w:val="en"/>
        </w:rPr>
      </w:pPr>
      <w:r>
        <w:rPr>
          <w:lang w:val="en"/>
        </w:rPr>
        <w:t>Section 1: Writing iptables rules</w:t>
      </w:r>
    </w:p>
    <w:p w14:paraId="5A0809E5" w14:textId="5414FD39" w:rsidR="00C11DD2" w:rsidRDefault="00C11DD2" w:rsidP="00851F7F">
      <w:pPr>
        <w:numPr>
          <w:ilvl w:val="0"/>
          <w:numId w:val="12"/>
        </w:numPr>
        <w:spacing w:beforeAutospacing="1" w:after="100" w:afterAutospacing="1" w:line="240" w:lineRule="auto"/>
        <w:rPr>
          <w:lang w:val="en"/>
        </w:rPr>
      </w:pPr>
      <w:r>
        <w:rPr>
          <w:lang w:val="en"/>
        </w:rPr>
        <w:t xml:space="preserve">On </w:t>
      </w:r>
      <w:proofErr w:type="spellStart"/>
      <w:r>
        <w:rPr>
          <w:lang w:val="en"/>
        </w:rPr>
        <w:t>Radzio</w:t>
      </w:r>
      <w:proofErr w:type="spellEnd"/>
      <w:r>
        <w:rPr>
          <w:lang w:val="en"/>
        </w:rPr>
        <w:t>! go to Connection-&gt;Disconnect</w:t>
      </w:r>
      <w:r w:rsidR="00707DC2">
        <w:rPr>
          <w:lang w:val="en"/>
        </w:rPr>
        <w:t>.</w:t>
      </w:r>
    </w:p>
    <w:p w14:paraId="0C4E8691" w14:textId="24011ED1" w:rsidR="00112781" w:rsidRDefault="00112781" w:rsidP="00851F7F">
      <w:pPr>
        <w:numPr>
          <w:ilvl w:val="0"/>
          <w:numId w:val="12"/>
        </w:numPr>
        <w:spacing w:beforeAutospacing="1" w:after="100" w:afterAutospacing="1" w:line="240" w:lineRule="auto"/>
        <w:rPr>
          <w:lang w:val="en"/>
        </w:rPr>
      </w:pPr>
      <w:r>
        <w:rPr>
          <w:lang w:val="en"/>
        </w:rPr>
        <w:t>Open Terminal by going to Applications -&gt; Terminal Emulator</w:t>
      </w:r>
    </w:p>
    <w:p w14:paraId="6C9CE4E5" w14:textId="5B9E4B20" w:rsidR="00112781" w:rsidRDefault="00112781" w:rsidP="00851F7F">
      <w:pPr>
        <w:numPr>
          <w:ilvl w:val="0"/>
          <w:numId w:val="12"/>
        </w:numPr>
        <w:spacing w:beforeAutospacing="1" w:after="100" w:afterAutospacing="1" w:line="240" w:lineRule="auto"/>
        <w:rPr>
          <w:lang w:val="en"/>
        </w:rPr>
      </w:pPr>
      <w:r>
        <w:rPr>
          <w:lang w:val="en"/>
        </w:rPr>
        <w:t>Log in the PLC shell by typing the command:</w:t>
      </w:r>
    </w:p>
    <w:p w14:paraId="62B50415" w14:textId="064E3CD9" w:rsidR="00112781" w:rsidRPr="00112781" w:rsidRDefault="00112781" w:rsidP="00112781">
      <w:pPr>
        <w:spacing w:beforeAutospacing="1" w:after="100" w:afterAutospacing="1" w:line="240" w:lineRule="auto"/>
        <w:ind w:left="1440"/>
        <w:rPr>
          <w:rFonts w:ascii="Courier New" w:hAnsi="Courier New" w:cs="Courier New"/>
          <w:sz w:val="28"/>
          <w:szCs w:val="28"/>
          <w:lang w:val="en"/>
        </w:rPr>
      </w:pPr>
      <w:proofErr w:type="spellStart"/>
      <w:r>
        <w:rPr>
          <w:rFonts w:ascii="Courier New" w:hAnsi="Courier New" w:cs="Courier New"/>
          <w:sz w:val="28"/>
          <w:szCs w:val="28"/>
          <w:lang w:val="en"/>
        </w:rPr>
        <w:t>sudo</w:t>
      </w:r>
      <w:proofErr w:type="spellEnd"/>
      <w:r>
        <w:rPr>
          <w:rFonts w:ascii="Courier New" w:hAnsi="Courier New" w:cs="Courier New"/>
          <w:sz w:val="28"/>
          <w:szCs w:val="28"/>
          <w:lang w:val="en"/>
        </w:rPr>
        <w:t xml:space="preserve"> docker exec -it plc0 bash</w:t>
      </w:r>
    </w:p>
    <w:p w14:paraId="1F20BF79" w14:textId="003C2053" w:rsidR="00112781" w:rsidRDefault="00112781" w:rsidP="00851F7F">
      <w:pPr>
        <w:numPr>
          <w:ilvl w:val="0"/>
          <w:numId w:val="12"/>
        </w:numPr>
        <w:spacing w:beforeAutospacing="1" w:after="100" w:afterAutospacing="1" w:line="240" w:lineRule="auto"/>
        <w:rPr>
          <w:lang w:val="en"/>
        </w:rPr>
      </w:pPr>
      <w:r>
        <w:rPr>
          <w:lang w:val="en"/>
        </w:rPr>
        <w:t>Create an iptables rules file with the command:</w:t>
      </w:r>
    </w:p>
    <w:p w14:paraId="1269BB30" w14:textId="0A050CBC" w:rsidR="00112781" w:rsidRDefault="00112781" w:rsidP="00112781">
      <w:pPr>
        <w:spacing w:beforeAutospacing="1" w:after="100" w:afterAutospacing="1" w:line="240" w:lineRule="auto"/>
        <w:ind w:left="1440"/>
        <w:rPr>
          <w:rFonts w:ascii="Courier New" w:hAnsi="Courier New" w:cs="Courier New"/>
          <w:sz w:val="28"/>
          <w:szCs w:val="28"/>
          <w:lang w:val="en"/>
        </w:rPr>
      </w:pPr>
      <w:proofErr w:type="spellStart"/>
      <w:r>
        <w:rPr>
          <w:rFonts w:ascii="Courier New" w:hAnsi="Courier New" w:cs="Courier New"/>
          <w:sz w:val="28"/>
          <w:szCs w:val="28"/>
          <w:lang w:val="en"/>
        </w:rPr>
        <w:t>nano</w:t>
      </w:r>
      <w:proofErr w:type="spellEnd"/>
      <w:r>
        <w:rPr>
          <w:rFonts w:ascii="Courier New" w:hAnsi="Courier New" w:cs="Courier New"/>
          <w:sz w:val="28"/>
          <w:szCs w:val="28"/>
          <w:lang w:val="en"/>
        </w:rPr>
        <w:t xml:space="preserve"> /</w:t>
      </w:r>
      <w:proofErr w:type="spellStart"/>
      <w:r>
        <w:rPr>
          <w:rFonts w:ascii="Courier New" w:hAnsi="Courier New" w:cs="Courier New"/>
          <w:sz w:val="28"/>
          <w:szCs w:val="28"/>
          <w:lang w:val="en"/>
        </w:rPr>
        <w:t>etc</w:t>
      </w:r>
      <w:proofErr w:type="spellEnd"/>
      <w:r>
        <w:rPr>
          <w:rFonts w:ascii="Courier New" w:hAnsi="Courier New" w:cs="Courier New"/>
          <w:sz w:val="28"/>
          <w:szCs w:val="28"/>
          <w:lang w:val="en"/>
        </w:rPr>
        <w:t>/</w:t>
      </w:r>
      <w:proofErr w:type="spellStart"/>
      <w:r>
        <w:rPr>
          <w:rFonts w:ascii="Courier New" w:hAnsi="Courier New" w:cs="Courier New"/>
          <w:sz w:val="28"/>
          <w:szCs w:val="28"/>
          <w:lang w:val="en"/>
        </w:rPr>
        <w:t>iptables.test.rules</w:t>
      </w:r>
      <w:proofErr w:type="spellEnd"/>
    </w:p>
    <w:p w14:paraId="54A3CDAE" w14:textId="54505135" w:rsidR="00B51AB0" w:rsidRDefault="00B51AB0" w:rsidP="00851F7F">
      <w:pPr>
        <w:numPr>
          <w:ilvl w:val="0"/>
          <w:numId w:val="12"/>
        </w:numPr>
        <w:spacing w:beforeAutospacing="1" w:after="100" w:afterAutospacing="1" w:line="240" w:lineRule="auto"/>
        <w:rPr>
          <w:lang w:val="en"/>
        </w:rPr>
      </w:pPr>
      <w:r>
        <w:rPr>
          <w:lang w:val="en"/>
        </w:rPr>
        <w:t>This command will open an editor window showing a blank file. Type the following inside the editor</w:t>
      </w:r>
      <w:r w:rsidR="00112781">
        <w:rPr>
          <w:lang w:val="en"/>
        </w:rPr>
        <w:t>:</w:t>
      </w:r>
    </w:p>
    <w:p w14:paraId="39499A26" w14:textId="77777777" w:rsidR="00B51AB0" w:rsidRPr="00006AD8" w:rsidRDefault="00B51AB0" w:rsidP="00006AD8">
      <w:pPr>
        <w:spacing w:before="0" w:after="0" w:line="240" w:lineRule="auto"/>
        <w:rPr>
          <w:rFonts w:ascii="Courier New" w:hAnsi="Courier New" w:cs="Courier New"/>
          <w:sz w:val="20"/>
          <w:lang w:val="en"/>
        </w:rPr>
      </w:pPr>
      <w:r w:rsidRPr="00006AD8">
        <w:rPr>
          <w:rFonts w:ascii="Courier New" w:hAnsi="Courier New" w:cs="Courier New"/>
          <w:sz w:val="20"/>
          <w:lang w:val="en"/>
        </w:rPr>
        <w:t>*filter</w:t>
      </w:r>
    </w:p>
    <w:p w14:paraId="57AB86EF" w14:textId="77777777" w:rsidR="00B51AB0" w:rsidRPr="00006AD8" w:rsidRDefault="00B51AB0" w:rsidP="00006AD8">
      <w:pPr>
        <w:spacing w:before="0" w:after="0" w:line="240" w:lineRule="auto"/>
        <w:rPr>
          <w:rFonts w:ascii="Courier New" w:hAnsi="Courier New" w:cs="Courier New"/>
          <w:sz w:val="20"/>
          <w:lang w:val="en"/>
        </w:rPr>
      </w:pPr>
    </w:p>
    <w:p w14:paraId="6A646493" w14:textId="77777777" w:rsidR="00B51AB0" w:rsidRPr="00006AD8" w:rsidRDefault="00B51AB0" w:rsidP="00006AD8">
      <w:pPr>
        <w:spacing w:before="0" w:after="0" w:line="240" w:lineRule="auto"/>
        <w:rPr>
          <w:rFonts w:ascii="Courier New" w:hAnsi="Courier New" w:cs="Courier New"/>
          <w:sz w:val="20"/>
          <w:lang w:val="en"/>
        </w:rPr>
      </w:pPr>
      <w:r w:rsidRPr="00006AD8">
        <w:rPr>
          <w:rFonts w:ascii="Courier New" w:hAnsi="Courier New" w:cs="Courier New"/>
          <w:sz w:val="20"/>
          <w:lang w:val="en"/>
        </w:rPr>
        <w:t>#Drop everything but our output to internet</w:t>
      </w:r>
    </w:p>
    <w:p w14:paraId="28734EDE" w14:textId="77777777" w:rsidR="00B51AB0" w:rsidRPr="00006AD8" w:rsidRDefault="00B51AB0" w:rsidP="00006AD8">
      <w:pPr>
        <w:spacing w:before="0" w:after="0" w:line="240" w:lineRule="auto"/>
        <w:rPr>
          <w:rFonts w:ascii="Courier New" w:hAnsi="Courier New" w:cs="Courier New"/>
          <w:sz w:val="20"/>
          <w:lang w:val="en"/>
        </w:rPr>
      </w:pPr>
      <w:r w:rsidRPr="00006AD8">
        <w:rPr>
          <w:rFonts w:ascii="Courier New" w:hAnsi="Courier New" w:cs="Courier New"/>
          <w:sz w:val="20"/>
          <w:lang w:val="en"/>
        </w:rPr>
        <w:t>-P FORWARD DROP</w:t>
      </w:r>
    </w:p>
    <w:p w14:paraId="6AA570F7" w14:textId="77777777" w:rsidR="00B51AB0" w:rsidRPr="00006AD8" w:rsidRDefault="00B51AB0" w:rsidP="00006AD8">
      <w:pPr>
        <w:spacing w:before="0" w:after="0" w:line="240" w:lineRule="auto"/>
        <w:rPr>
          <w:rFonts w:ascii="Courier New" w:hAnsi="Courier New" w:cs="Courier New"/>
          <w:sz w:val="20"/>
          <w:lang w:val="en"/>
        </w:rPr>
      </w:pPr>
      <w:r w:rsidRPr="00006AD8">
        <w:rPr>
          <w:rFonts w:ascii="Courier New" w:hAnsi="Courier New" w:cs="Courier New"/>
          <w:sz w:val="20"/>
          <w:lang w:val="en"/>
        </w:rPr>
        <w:t>-P INPUT DROP</w:t>
      </w:r>
    </w:p>
    <w:p w14:paraId="67EB9728" w14:textId="77777777" w:rsidR="00B51AB0" w:rsidRPr="00006AD8" w:rsidRDefault="00B51AB0" w:rsidP="00006AD8">
      <w:pPr>
        <w:spacing w:before="0" w:after="0" w:line="240" w:lineRule="auto"/>
        <w:rPr>
          <w:rFonts w:ascii="Courier New" w:hAnsi="Courier New" w:cs="Courier New"/>
          <w:sz w:val="20"/>
          <w:lang w:val="en"/>
        </w:rPr>
      </w:pPr>
      <w:r w:rsidRPr="00006AD8">
        <w:rPr>
          <w:rFonts w:ascii="Courier New" w:hAnsi="Courier New" w:cs="Courier New"/>
          <w:sz w:val="20"/>
          <w:lang w:val="en"/>
        </w:rPr>
        <w:t>-P OUTPUT ACCEPT</w:t>
      </w:r>
    </w:p>
    <w:p w14:paraId="5412DB28" w14:textId="77777777" w:rsidR="00B51AB0" w:rsidRPr="00006AD8" w:rsidRDefault="00B51AB0" w:rsidP="00006AD8">
      <w:pPr>
        <w:spacing w:before="0" w:after="0" w:line="240" w:lineRule="auto"/>
        <w:rPr>
          <w:rFonts w:ascii="Courier New" w:hAnsi="Courier New" w:cs="Courier New"/>
          <w:sz w:val="20"/>
          <w:lang w:val="en"/>
        </w:rPr>
      </w:pPr>
    </w:p>
    <w:p w14:paraId="726E7082" w14:textId="20E788C8" w:rsidR="00B51AB0" w:rsidRPr="00006AD8" w:rsidRDefault="00B51AB0" w:rsidP="00006AD8">
      <w:pPr>
        <w:spacing w:before="0" w:after="0" w:line="240" w:lineRule="auto"/>
        <w:rPr>
          <w:rFonts w:ascii="Courier New" w:hAnsi="Courier New" w:cs="Courier New"/>
          <w:sz w:val="20"/>
          <w:lang w:val="en"/>
        </w:rPr>
      </w:pPr>
      <w:r w:rsidRPr="00006AD8">
        <w:rPr>
          <w:rFonts w:ascii="Courier New" w:hAnsi="Courier New" w:cs="Courier New"/>
          <w:sz w:val="20"/>
          <w:lang w:val="en"/>
        </w:rPr>
        <w:t>#Allow established c</w:t>
      </w:r>
      <w:r w:rsidR="00006AD8">
        <w:rPr>
          <w:rFonts w:ascii="Courier New" w:hAnsi="Courier New" w:cs="Courier New"/>
          <w:sz w:val="20"/>
          <w:lang w:val="en"/>
        </w:rPr>
        <w:t>onnections (the responses to our</w:t>
      </w:r>
      <w:r w:rsidRPr="00006AD8">
        <w:rPr>
          <w:rFonts w:ascii="Courier New" w:hAnsi="Courier New" w:cs="Courier New"/>
          <w:sz w:val="20"/>
          <w:lang w:val="en"/>
        </w:rPr>
        <w:t xml:space="preserve"> outgoing traffic)</w:t>
      </w:r>
    </w:p>
    <w:p w14:paraId="11DF2969" w14:textId="77777777" w:rsidR="00B51AB0" w:rsidRPr="00006AD8" w:rsidRDefault="00B51AB0" w:rsidP="00006AD8">
      <w:pPr>
        <w:spacing w:before="0" w:after="0" w:line="240" w:lineRule="auto"/>
        <w:rPr>
          <w:rFonts w:ascii="Courier New" w:hAnsi="Courier New" w:cs="Courier New"/>
          <w:sz w:val="20"/>
          <w:lang w:val="en"/>
        </w:rPr>
      </w:pPr>
      <w:r w:rsidRPr="00006AD8">
        <w:rPr>
          <w:rFonts w:ascii="Courier New" w:hAnsi="Courier New" w:cs="Courier New"/>
          <w:sz w:val="20"/>
          <w:lang w:val="en"/>
        </w:rPr>
        <w:t>-A INPUT -m state --</w:t>
      </w:r>
      <w:proofErr w:type="spellStart"/>
      <w:r w:rsidRPr="00006AD8">
        <w:rPr>
          <w:rFonts w:ascii="Courier New" w:hAnsi="Courier New" w:cs="Courier New"/>
          <w:sz w:val="20"/>
          <w:lang w:val="en"/>
        </w:rPr>
        <w:t>state</w:t>
      </w:r>
      <w:proofErr w:type="spellEnd"/>
      <w:r w:rsidRPr="00006AD8">
        <w:rPr>
          <w:rFonts w:ascii="Courier New" w:hAnsi="Courier New" w:cs="Courier New"/>
          <w:sz w:val="20"/>
          <w:lang w:val="en"/>
        </w:rPr>
        <w:t xml:space="preserve"> </w:t>
      </w:r>
      <w:proofErr w:type="gramStart"/>
      <w:r w:rsidRPr="00006AD8">
        <w:rPr>
          <w:rFonts w:ascii="Courier New" w:hAnsi="Courier New" w:cs="Courier New"/>
          <w:sz w:val="20"/>
          <w:lang w:val="en"/>
        </w:rPr>
        <w:t>ESTABLISHED,RELATED</w:t>
      </w:r>
      <w:proofErr w:type="gramEnd"/>
      <w:r w:rsidRPr="00006AD8">
        <w:rPr>
          <w:rFonts w:ascii="Courier New" w:hAnsi="Courier New" w:cs="Courier New"/>
          <w:sz w:val="20"/>
          <w:lang w:val="en"/>
        </w:rPr>
        <w:t xml:space="preserve"> -j ACCEPT</w:t>
      </w:r>
    </w:p>
    <w:p w14:paraId="39445020" w14:textId="77777777" w:rsidR="00B51AB0" w:rsidRPr="00006AD8" w:rsidRDefault="00B51AB0" w:rsidP="00006AD8">
      <w:pPr>
        <w:spacing w:before="0" w:after="0" w:line="240" w:lineRule="auto"/>
        <w:rPr>
          <w:rFonts w:ascii="Courier New" w:hAnsi="Courier New" w:cs="Courier New"/>
          <w:sz w:val="20"/>
          <w:lang w:val="en"/>
        </w:rPr>
      </w:pPr>
    </w:p>
    <w:p w14:paraId="0CC2B132" w14:textId="77777777" w:rsidR="00B51AB0" w:rsidRPr="00006AD8" w:rsidRDefault="00B51AB0" w:rsidP="00006AD8">
      <w:pPr>
        <w:spacing w:before="0" w:after="0" w:line="240" w:lineRule="auto"/>
        <w:rPr>
          <w:rFonts w:ascii="Courier New" w:hAnsi="Courier New" w:cs="Courier New"/>
          <w:sz w:val="20"/>
          <w:lang w:val="en"/>
        </w:rPr>
      </w:pPr>
      <w:r w:rsidRPr="00006AD8">
        <w:rPr>
          <w:rFonts w:ascii="Courier New" w:hAnsi="Courier New" w:cs="Courier New"/>
          <w:sz w:val="20"/>
          <w:lang w:val="en"/>
        </w:rPr>
        <w:t>#Allow local programs that use loopback</w:t>
      </w:r>
    </w:p>
    <w:p w14:paraId="24148F47" w14:textId="77777777" w:rsidR="00B51AB0" w:rsidRPr="00006AD8" w:rsidRDefault="00B51AB0" w:rsidP="00006AD8">
      <w:pPr>
        <w:spacing w:before="0" w:after="0" w:line="240" w:lineRule="auto"/>
        <w:rPr>
          <w:rFonts w:ascii="Courier New" w:hAnsi="Courier New" w:cs="Courier New"/>
          <w:sz w:val="20"/>
          <w:lang w:val="en"/>
        </w:rPr>
      </w:pPr>
      <w:r w:rsidRPr="00006AD8">
        <w:rPr>
          <w:rFonts w:ascii="Courier New" w:hAnsi="Courier New" w:cs="Courier New"/>
          <w:sz w:val="20"/>
          <w:lang w:val="en"/>
        </w:rPr>
        <w:t>-A INPUT -s 127.0.0.0/8 -d 127.0.0.0/8 -</w:t>
      </w:r>
      <w:proofErr w:type="spellStart"/>
      <w:r w:rsidRPr="00006AD8">
        <w:rPr>
          <w:rFonts w:ascii="Courier New" w:hAnsi="Courier New" w:cs="Courier New"/>
          <w:sz w:val="20"/>
          <w:lang w:val="en"/>
        </w:rPr>
        <w:t>i</w:t>
      </w:r>
      <w:proofErr w:type="spellEnd"/>
      <w:r w:rsidRPr="00006AD8">
        <w:rPr>
          <w:rFonts w:ascii="Courier New" w:hAnsi="Courier New" w:cs="Courier New"/>
          <w:sz w:val="20"/>
          <w:lang w:val="en"/>
        </w:rPr>
        <w:t xml:space="preserve"> lo -j ACCEPT</w:t>
      </w:r>
    </w:p>
    <w:p w14:paraId="43C94E8A" w14:textId="77777777" w:rsidR="00B51AB0" w:rsidRPr="00006AD8" w:rsidRDefault="00B51AB0" w:rsidP="00006AD8">
      <w:pPr>
        <w:spacing w:before="0" w:after="0" w:line="240" w:lineRule="auto"/>
        <w:rPr>
          <w:rFonts w:ascii="Courier New" w:hAnsi="Courier New" w:cs="Courier New"/>
          <w:sz w:val="20"/>
          <w:lang w:val="en"/>
        </w:rPr>
      </w:pPr>
    </w:p>
    <w:p w14:paraId="1CD6E35F" w14:textId="5EBDFC67" w:rsidR="00B51AB0" w:rsidRPr="00006AD8" w:rsidRDefault="00B51AB0" w:rsidP="00006AD8">
      <w:pPr>
        <w:spacing w:before="0" w:after="0" w:line="240" w:lineRule="auto"/>
        <w:rPr>
          <w:rFonts w:ascii="Courier New" w:hAnsi="Courier New" w:cs="Courier New"/>
          <w:sz w:val="20"/>
          <w:lang w:val="en"/>
        </w:rPr>
      </w:pPr>
      <w:r w:rsidRPr="00006AD8">
        <w:rPr>
          <w:rFonts w:ascii="Courier New" w:hAnsi="Courier New" w:cs="Courier New"/>
          <w:sz w:val="20"/>
          <w:lang w:val="en"/>
        </w:rPr>
        <w:t>#Allow only the HMI</w:t>
      </w:r>
      <w:r w:rsidR="00006AD8">
        <w:rPr>
          <w:rFonts w:ascii="Courier New" w:hAnsi="Courier New" w:cs="Courier New"/>
          <w:sz w:val="20"/>
          <w:lang w:val="en"/>
        </w:rPr>
        <w:t xml:space="preserve"> (</w:t>
      </w:r>
      <w:proofErr w:type="spellStart"/>
      <w:r w:rsidR="00006AD8">
        <w:rPr>
          <w:rFonts w:ascii="Courier New" w:hAnsi="Courier New" w:cs="Courier New"/>
          <w:sz w:val="20"/>
          <w:lang w:val="en"/>
        </w:rPr>
        <w:t>ScadaBR</w:t>
      </w:r>
      <w:proofErr w:type="spellEnd"/>
      <w:r w:rsidR="00006AD8">
        <w:rPr>
          <w:rFonts w:ascii="Courier New" w:hAnsi="Courier New" w:cs="Courier New"/>
          <w:sz w:val="20"/>
          <w:lang w:val="en"/>
        </w:rPr>
        <w:t>)</w:t>
      </w:r>
      <w:r w:rsidRPr="00006AD8">
        <w:rPr>
          <w:rFonts w:ascii="Courier New" w:hAnsi="Courier New" w:cs="Courier New"/>
          <w:sz w:val="20"/>
          <w:lang w:val="en"/>
        </w:rPr>
        <w:t xml:space="preserve"> to talk to this PLC</w:t>
      </w:r>
    </w:p>
    <w:p w14:paraId="7ADD61D0" w14:textId="77777777" w:rsidR="00B51AB0" w:rsidRPr="00006AD8" w:rsidRDefault="00B51AB0" w:rsidP="00006AD8">
      <w:pPr>
        <w:spacing w:before="0" w:after="0" w:line="240" w:lineRule="auto"/>
        <w:rPr>
          <w:rFonts w:ascii="Courier New" w:hAnsi="Courier New" w:cs="Courier New"/>
          <w:sz w:val="20"/>
          <w:lang w:val="en"/>
        </w:rPr>
      </w:pPr>
      <w:r w:rsidRPr="00006AD8">
        <w:rPr>
          <w:rFonts w:ascii="Courier New" w:hAnsi="Courier New" w:cs="Courier New"/>
          <w:sz w:val="20"/>
          <w:lang w:val="en"/>
        </w:rPr>
        <w:t xml:space="preserve">-A INPUT -s 100.100.100.2 -p </w:t>
      </w:r>
      <w:proofErr w:type="spellStart"/>
      <w:r w:rsidRPr="00006AD8">
        <w:rPr>
          <w:rFonts w:ascii="Courier New" w:hAnsi="Courier New" w:cs="Courier New"/>
          <w:sz w:val="20"/>
          <w:lang w:val="en"/>
        </w:rPr>
        <w:t>tcp</w:t>
      </w:r>
      <w:proofErr w:type="spellEnd"/>
      <w:r w:rsidRPr="00006AD8">
        <w:rPr>
          <w:rFonts w:ascii="Courier New" w:hAnsi="Courier New" w:cs="Courier New"/>
          <w:sz w:val="20"/>
          <w:lang w:val="en"/>
        </w:rPr>
        <w:t xml:space="preserve"> --</w:t>
      </w:r>
      <w:proofErr w:type="spellStart"/>
      <w:r w:rsidRPr="00006AD8">
        <w:rPr>
          <w:rFonts w:ascii="Courier New" w:hAnsi="Courier New" w:cs="Courier New"/>
          <w:sz w:val="20"/>
          <w:lang w:val="en"/>
        </w:rPr>
        <w:t>dport</w:t>
      </w:r>
      <w:proofErr w:type="spellEnd"/>
      <w:r w:rsidRPr="00006AD8">
        <w:rPr>
          <w:rFonts w:ascii="Courier New" w:hAnsi="Courier New" w:cs="Courier New"/>
          <w:sz w:val="20"/>
          <w:lang w:val="en"/>
        </w:rPr>
        <w:t xml:space="preserve"> 502 -m state --</w:t>
      </w:r>
      <w:proofErr w:type="spellStart"/>
      <w:r w:rsidRPr="00006AD8">
        <w:rPr>
          <w:rFonts w:ascii="Courier New" w:hAnsi="Courier New" w:cs="Courier New"/>
          <w:sz w:val="20"/>
          <w:lang w:val="en"/>
        </w:rPr>
        <w:t>state</w:t>
      </w:r>
      <w:proofErr w:type="spellEnd"/>
      <w:r w:rsidRPr="00006AD8">
        <w:rPr>
          <w:rFonts w:ascii="Courier New" w:hAnsi="Courier New" w:cs="Courier New"/>
          <w:sz w:val="20"/>
          <w:lang w:val="en"/>
        </w:rPr>
        <w:t xml:space="preserve"> NEW -j ACCEPT</w:t>
      </w:r>
    </w:p>
    <w:p w14:paraId="19FE7282" w14:textId="77777777" w:rsidR="00B51AB0" w:rsidRPr="00006AD8" w:rsidRDefault="00B51AB0" w:rsidP="00006AD8">
      <w:pPr>
        <w:spacing w:before="0" w:after="0" w:line="240" w:lineRule="auto"/>
        <w:rPr>
          <w:rFonts w:ascii="Courier New" w:hAnsi="Courier New" w:cs="Courier New"/>
          <w:sz w:val="20"/>
          <w:lang w:val="en"/>
        </w:rPr>
      </w:pPr>
    </w:p>
    <w:p w14:paraId="517BA823" w14:textId="77777777" w:rsidR="00B51AB0" w:rsidRPr="00006AD8" w:rsidRDefault="00B51AB0" w:rsidP="00006AD8">
      <w:pPr>
        <w:spacing w:before="0" w:after="0" w:line="240" w:lineRule="auto"/>
        <w:rPr>
          <w:rFonts w:ascii="Courier New" w:hAnsi="Courier New" w:cs="Courier New"/>
          <w:sz w:val="20"/>
          <w:lang w:val="en"/>
        </w:rPr>
      </w:pPr>
    </w:p>
    <w:p w14:paraId="28483326" w14:textId="0FEE286D" w:rsidR="00B51AB0" w:rsidRPr="00006AD8" w:rsidRDefault="00B51AB0" w:rsidP="00006AD8">
      <w:pPr>
        <w:spacing w:before="0" w:after="0" w:line="240" w:lineRule="auto"/>
        <w:rPr>
          <w:rFonts w:ascii="Courier New" w:hAnsi="Courier New" w:cs="Courier New"/>
          <w:sz w:val="20"/>
          <w:lang w:val="en"/>
        </w:rPr>
      </w:pPr>
      <w:r w:rsidRPr="00006AD8">
        <w:rPr>
          <w:rFonts w:ascii="Courier New" w:hAnsi="Courier New" w:cs="Courier New"/>
          <w:sz w:val="20"/>
          <w:lang w:val="en"/>
        </w:rPr>
        <w:t>COMMIT</w:t>
      </w:r>
    </w:p>
    <w:p w14:paraId="2E0E6872" w14:textId="7B85DDDE" w:rsidR="00006AD8" w:rsidRDefault="00205375" w:rsidP="00006AD8">
      <w:pPr>
        <w:spacing w:beforeAutospacing="1" w:after="100" w:afterAutospacing="1" w:line="240" w:lineRule="auto"/>
        <w:ind w:left="720"/>
        <w:rPr>
          <w:lang w:val="en"/>
        </w:rPr>
      </w:pPr>
      <w:r>
        <w:rPr>
          <w:lang w:val="en"/>
        </w:rPr>
        <w:t>Lines starting with the # character are comments and can be omitted. This file set rules to block all incoming connections (-P INPUT DROP), except the connections coming from the HMI (-A INPUT -s 100.100.100.2 …)</w:t>
      </w:r>
    </w:p>
    <w:p w14:paraId="101CFDCD" w14:textId="297B4817" w:rsidR="00006AD8" w:rsidRDefault="00006AD8" w:rsidP="00006AD8">
      <w:pPr>
        <w:spacing w:beforeAutospacing="1" w:after="100" w:afterAutospacing="1" w:line="240" w:lineRule="auto"/>
        <w:rPr>
          <w:lang w:val="en"/>
        </w:rPr>
      </w:pPr>
      <w:r>
        <w:rPr>
          <w:noProof/>
        </w:rPr>
        <w:lastRenderedPageBreak/>
        <w:drawing>
          <wp:inline distT="0" distB="0" distL="0" distR="0" wp14:anchorId="79895206" wp14:editId="04997D31">
            <wp:extent cx="5829300" cy="32480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829300" cy="3248025"/>
                    </a:xfrm>
                    <a:prstGeom prst="rect">
                      <a:avLst/>
                    </a:prstGeom>
                  </pic:spPr>
                </pic:pic>
              </a:graphicData>
            </a:graphic>
          </wp:inline>
        </w:drawing>
      </w:r>
    </w:p>
    <w:p w14:paraId="188AC990" w14:textId="3B8EF489" w:rsidR="00205375" w:rsidRDefault="00006AD8" w:rsidP="00851F7F">
      <w:pPr>
        <w:numPr>
          <w:ilvl w:val="0"/>
          <w:numId w:val="12"/>
        </w:numPr>
        <w:spacing w:beforeAutospacing="1" w:after="100" w:afterAutospacing="1" w:line="240" w:lineRule="auto"/>
        <w:rPr>
          <w:lang w:val="en"/>
        </w:rPr>
      </w:pPr>
      <w:r>
        <w:rPr>
          <w:lang w:val="en"/>
        </w:rPr>
        <w:t xml:space="preserve">Save the file and exit by typing </w:t>
      </w:r>
      <w:proofErr w:type="spellStart"/>
      <w:r>
        <w:rPr>
          <w:lang w:val="en"/>
        </w:rPr>
        <w:t>Ctrl+X</w:t>
      </w:r>
      <w:proofErr w:type="spellEnd"/>
      <w:r>
        <w:rPr>
          <w:lang w:val="en"/>
        </w:rPr>
        <w:t xml:space="preserve"> and then Y</w:t>
      </w:r>
    </w:p>
    <w:p w14:paraId="50CB77E0" w14:textId="77777777" w:rsidR="00707DC2" w:rsidRDefault="00707DC2" w:rsidP="00FA5087">
      <w:pPr>
        <w:rPr>
          <w:lang w:val="en"/>
        </w:rPr>
      </w:pPr>
    </w:p>
    <w:p w14:paraId="4A60E837" w14:textId="3F08D476" w:rsidR="00FA5087" w:rsidRDefault="00FA5087" w:rsidP="00FA5087">
      <w:pPr>
        <w:rPr>
          <w:lang w:val="en"/>
        </w:rPr>
      </w:pPr>
      <w:r>
        <w:rPr>
          <w:lang w:val="en"/>
        </w:rPr>
        <w:t>Section 2: Applying the new rules and testin</w:t>
      </w:r>
      <w:bookmarkStart w:id="0" w:name="_GoBack"/>
      <w:bookmarkEnd w:id="0"/>
      <w:r>
        <w:rPr>
          <w:lang w:val="en"/>
        </w:rPr>
        <w:t>g the configuration</w:t>
      </w:r>
    </w:p>
    <w:p w14:paraId="02B95628" w14:textId="38315E1F" w:rsidR="00FA5087" w:rsidRDefault="00FA5087" w:rsidP="00851F7F">
      <w:pPr>
        <w:numPr>
          <w:ilvl w:val="0"/>
          <w:numId w:val="13"/>
        </w:numPr>
        <w:spacing w:beforeAutospacing="1" w:after="100" w:afterAutospacing="1" w:line="240" w:lineRule="auto"/>
        <w:rPr>
          <w:lang w:val="en"/>
        </w:rPr>
      </w:pPr>
      <w:r>
        <w:rPr>
          <w:lang w:val="en"/>
        </w:rPr>
        <w:t xml:space="preserve">Back </w:t>
      </w:r>
      <w:r w:rsidR="003072F6">
        <w:rPr>
          <w:lang w:val="en"/>
        </w:rPr>
        <w:t>to</w:t>
      </w:r>
      <w:r>
        <w:rPr>
          <w:lang w:val="en"/>
        </w:rPr>
        <w:t xml:space="preserve"> the terminal, type the following command to apply the recently created rules:</w:t>
      </w:r>
    </w:p>
    <w:p w14:paraId="2955891D" w14:textId="2E58FC36" w:rsidR="00FA5087" w:rsidRPr="00FA5087" w:rsidRDefault="00FA5087" w:rsidP="00FA5087">
      <w:pPr>
        <w:spacing w:beforeAutospacing="1" w:after="100" w:afterAutospacing="1" w:line="240" w:lineRule="auto"/>
        <w:ind w:left="1440"/>
        <w:rPr>
          <w:rFonts w:ascii="Courier New" w:hAnsi="Courier New" w:cs="Courier New"/>
          <w:sz w:val="28"/>
          <w:szCs w:val="28"/>
          <w:lang w:val="en"/>
        </w:rPr>
      </w:pPr>
      <w:r>
        <w:rPr>
          <w:rFonts w:ascii="Courier New" w:hAnsi="Courier New" w:cs="Courier New"/>
          <w:sz w:val="28"/>
          <w:szCs w:val="28"/>
          <w:lang w:val="en"/>
        </w:rPr>
        <w:t>iptables-restore &lt; /</w:t>
      </w:r>
      <w:proofErr w:type="spellStart"/>
      <w:r>
        <w:rPr>
          <w:rFonts w:ascii="Courier New" w:hAnsi="Courier New" w:cs="Courier New"/>
          <w:sz w:val="28"/>
          <w:szCs w:val="28"/>
          <w:lang w:val="en"/>
        </w:rPr>
        <w:t>etc</w:t>
      </w:r>
      <w:proofErr w:type="spellEnd"/>
      <w:r>
        <w:rPr>
          <w:rFonts w:ascii="Courier New" w:hAnsi="Courier New" w:cs="Courier New"/>
          <w:sz w:val="28"/>
          <w:szCs w:val="28"/>
          <w:lang w:val="en"/>
        </w:rPr>
        <w:t>/</w:t>
      </w:r>
      <w:proofErr w:type="spellStart"/>
      <w:r>
        <w:rPr>
          <w:rFonts w:ascii="Courier New" w:hAnsi="Courier New" w:cs="Courier New"/>
          <w:sz w:val="28"/>
          <w:szCs w:val="28"/>
          <w:lang w:val="en"/>
        </w:rPr>
        <w:t>iptables.test.rules</w:t>
      </w:r>
      <w:proofErr w:type="spellEnd"/>
    </w:p>
    <w:p w14:paraId="631A2400" w14:textId="3DBCF301" w:rsidR="00FA5087" w:rsidRDefault="00FA5087" w:rsidP="00851F7F">
      <w:pPr>
        <w:numPr>
          <w:ilvl w:val="0"/>
          <w:numId w:val="13"/>
        </w:numPr>
        <w:spacing w:beforeAutospacing="1" w:after="100" w:afterAutospacing="1" w:line="240" w:lineRule="auto"/>
        <w:rPr>
          <w:lang w:val="en"/>
        </w:rPr>
      </w:pPr>
      <w:r>
        <w:rPr>
          <w:lang w:val="en"/>
        </w:rPr>
        <w:t>Verify if the new rules were applied with the command:</w:t>
      </w:r>
    </w:p>
    <w:p w14:paraId="3F3880E8" w14:textId="1D984DA2" w:rsidR="00FA5087" w:rsidRDefault="00FA5087" w:rsidP="00FA5087">
      <w:pPr>
        <w:spacing w:beforeAutospacing="1" w:after="100" w:afterAutospacing="1" w:line="240" w:lineRule="auto"/>
        <w:ind w:left="1440"/>
        <w:rPr>
          <w:rFonts w:ascii="Courier New" w:hAnsi="Courier New" w:cs="Courier New"/>
          <w:sz w:val="28"/>
          <w:szCs w:val="28"/>
          <w:lang w:val="en"/>
        </w:rPr>
      </w:pPr>
      <w:r>
        <w:rPr>
          <w:rFonts w:ascii="Courier New" w:hAnsi="Courier New" w:cs="Courier New"/>
          <w:sz w:val="28"/>
          <w:szCs w:val="28"/>
          <w:lang w:val="en"/>
        </w:rPr>
        <w:t>iptables -L</w:t>
      </w:r>
    </w:p>
    <w:p w14:paraId="76E6FCC4" w14:textId="33C6BF1B" w:rsidR="003072F6" w:rsidRDefault="003072F6" w:rsidP="003072F6">
      <w:pPr>
        <w:spacing w:beforeAutospacing="1" w:after="100" w:afterAutospacing="1" w:line="240" w:lineRule="auto"/>
        <w:rPr>
          <w:rFonts w:ascii="Courier New" w:hAnsi="Courier New" w:cs="Courier New"/>
          <w:sz w:val="28"/>
          <w:szCs w:val="28"/>
          <w:lang w:val="en"/>
        </w:rPr>
      </w:pPr>
      <w:r>
        <w:rPr>
          <w:noProof/>
        </w:rPr>
        <w:drawing>
          <wp:inline distT="0" distB="0" distL="0" distR="0" wp14:anchorId="49DC2836" wp14:editId="0B6B1A5B">
            <wp:extent cx="5829300" cy="15875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829300" cy="1587500"/>
                    </a:xfrm>
                    <a:prstGeom prst="rect">
                      <a:avLst/>
                    </a:prstGeom>
                  </pic:spPr>
                </pic:pic>
              </a:graphicData>
            </a:graphic>
          </wp:inline>
        </w:drawing>
      </w:r>
    </w:p>
    <w:p w14:paraId="4EA4D13A" w14:textId="77777777" w:rsidR="00707DC2" w:rsidRDefault="00707DC2" w:rsidP="003072F6">
      <w:pPr>
        <w:spacing w:beforeAutospacing="1" w:after="100" w:afterAutospacing="1" w:line="240" w:lineRule="auto"/>
        <w:ind w:left="720"/>
        <w:rPr>
          <w:lang w:val="en"/>
        </w:rPr>
      </w:pPr>
    </w:p>
    <w:p w14:paraId="6A9E3AB5" w14:textId="247C4662" w:rsidR="003072F6" w:rsidRPr="003072F6" w:rsidRDefault="00372A77" w:rsidP="003072F6">
      <w:pPr>
        <w:spacing w:beforeAutospacing="1" w:after="100" w:afterAutospacing="1" w:line="240" w:lineRule="auto"/>
        <w:ind w:left="720"/>
        <w:rPr>
          <w:lang w:val="en"/>
        </w:rPr>
      </w:pPr>
      <w:r>
        <w:rPr>
          <w:lang w:val="en"/>
        </w:rPr>
        <w:lastRenderedPageBreak/>
        <w:t xml:space="preserve">With this command, we can verify that the default policy for incoming connections (Chain INPUT) is DROP, which means that it will reject all incoming connections. The exceptions to this rule are the three listed under this section. The first exception states that it should accept </w:t>
      </w:r>
      <w:r w:rsidR="00F751D8">
        <w:rPr>
          <w:lang w:val="en"/>
        </w:rPr>
        <w:t>all incoming connections that are responses from requests (state RELATED). The second exception states that it should accept all connections coming from loopback. These are internal connections and therefore are harmless. The third exception states that any connection from the HMI should be accepted.</w:t>
      </w:r>
    </w:p>
    <w:p w14:paraId="75B6259C" w14:textId="74F24564" w:rsidR="00FA5087" w:rsidRDefault="00FA5087" w:rsidP="00851F7F">
      <w:pPr>
        <w:numPr>
          <w:ilvl w:val="0"/>
          <w:numId w:val="13"/>
        </w:numPr>
        <w:spacing w:beforeAutospacing="1" w:after="100" w:afterAutospacing="1" w:line="240" w:lineRule="auto"/>
        <w:rPr>
          <w:lang w:val="en"/>
        </w:rPr>
      </w:pPr>
      <w:r>
        <w:rPr>
          <w:lang w:val="en"/>
        </w:rPr>
        <w:t xml:space="preserve">Verify if the </w:t>
      </w:r>
      <w:r w:rsidR="00F751D8">
        <w:rPr>
          <w:lang w:val="en"/>
        </w:rPr>
        <w:t>HMI can still communicate with the PLC by opening the Web Browser. Change a few settings (</w:t>
      </w:r>
      <w:r w:rsidR="00707DC2">
        <w:rPr>
          <w:lang w:val="en"/>
        </w:rPr>
        <w:t>temperature</w:t>
      </w:r>
      <w:r w:rsidR="00F751D8">
        <w:rPr>
          <w:lang w:val="en"/>
        </w:rPr>
        <w:t xml:space="preserve"> setpoints) to make sure that the system is working properly.</w:t>
      </w:r>
    </w:p>
    <w:p w14:paraId="0D5D0E6F" w14:textId="77777777" w:rsidR="00707DC2" w:rsidRDefault="00707DC2" w:rsidP="00707DC2">
      <w:pPr>
        <w:spacing w:beforeAutospacing="1" w:after="100" w:afterAutospacing="1" w:line="240" w:lineRule="auto"/>
        <w:ind w:left="720"/>
        <w:rPr>
          <w:lang w:val="en"/>
        </w:rPr>
      </w:pPr>
    </w:p>
    <w:p w14:paraId="5736A441" w14:textId="1D27CCAC" w:rsidR="00F751D8" w:rsidRDefault="00F751D8" w:rsidP="00851F7F">
      <w:pPr>
        <w:numPr>
          <w:ilvl w:val="0"/>
          <w:numId w:val="13"/>
        </w:numPr>
        <w:spacing w:beforeAutospacing="1" w:after="100" w:afterAutospacing="1" w:line="240" w:lineRule="auto"/>
        <w:rPr>
          <w:lang w:val="en"/>
        </w:rPr>
      </w:pPr>
      <w:r>
        <w:rPr>
          <w:lang w:val="en"/>
        </w:rPr>
        <w:t>Repeat Exercise #3 (Sections 1 and 2) and verify if you can still have access to the PLC</w:t>
      </w:r>
    </w:p>
    <w:p w14:paraId="14C337C5" w14:textId="36DB9453" w:rsidR="00FA5087" w:rsidRDefault="00FA5087" w:rsidP="00FA5087">
      <w:pPr>
        <w:spacing w:beforeAutospacing="1" w:after="100" w:afterAutospacing="1" w:line="240" w:lineRule="auto"/>
        <w:ind w:left="720"/>
        <w:rPr>
          <w:lang w:val="en"/>
        </w:rPr>
      </w:pPr>
    </w:p>
    <w:p w14:paraId="20D60D3F" w14:textId="32B04EE7" w:rsidR="00707DC2" w:rsidRDefault="00707DC2" w:rsidP="00FA5087">
      <w:pPr>
        <w:spacing w:beforeAutospacing="1" w:after="100" w:afterAutospacing="1" w:line="240" w:lineRule="auto"/>
        <w:ind w:left="720"/>
        <w:rPr>
          <w:lang w:val="en"/>
        </w:rPr>
      </w:pPr>
    </w:p>
    <w:p w14:paraId="30CFD58D" w14:textId="6A3B8C9F" w:rsidR="00707DC2" w:rsidRDefault="00707DC2" w:rsidP="00FA5087">
      <w:pPr>
        <w:spacing w:beforeAutospacing="1" w:after="100" w:afterAutospacing="1" w:line="240" w:lineRule="auto"/>
        <w:ind w:left="720"/>
        <w:rPr>
          <w:lang w:val="en"/>
        </w:rPr>
      </w:pPr>
    </w:p>
    <w:p w14:paraId="098E9598" w14:textId="59FE4FEE" w:rsidR="00707DC2" w:rsidRDefault="00707DC2" w:rsidP="00FA5087">
      <w:pPr>
        <w:spacing w:beforeAutospacing="1" w:after="100" w:afterAutospacing="1" w:line="240" w:lineRule="auto"/>
        <w:ind w:left="720"/>
        <w:rPr>
          <w:lang w:val="en"/>
        </w:rPr>
      </w:pPr>
    </w:p>
    <w:p w14:paraId="0C4D331C" w14:textId="4068A607" w:rsidR="00707DC2" w:rsidRDefault="00707DC2" w:rsidP="00FA5087">
      <w:pPr>
        <w:spacing w:beforeAutospacing="1" w:after="100" w:afterAutospacing="1" w:line="240" w:lineRule="auto"/>
        <w:ind w:left="720"/>
        <w:rPr>
          <w:lang w:val="en"/>
        </w:rPr>
      </w:pPr>
    </w:p>
    <w:p w14:paraId="09B63F2D" w14:textId="2462A6D3" w:rsidR="00707DC2" w:rsidRDefault="00707DC2" w:rsidP="00FA5087">
      <w:pPr>
        <w:spacing w:beforeAutospacing="1" w:after="100" w:afterAutospacing="1" w:line="240" w:lineRule="auto"/>
        <w:ind w:left="720"/>
        <w:rPr>
          <w:lang w:val="en"/>
        </w:rPr>
      </w:pPr>
    </w:p>
    <w:p w14:paraId="77A6B2C8" w14:textId="56331912" w:rsidR="00707DC2" w:rsidRDefault="00707DC2" w:rsidP="00FA5087">
      <w:pPr>
        <w:spacing w:beforeAutospacing="1" w:after="100" w:afterAutospacing="1" w:line="240" w:lineRule="auto"/>
        <w:ind w:left="720"/>
        <w:rPr>
          <w:lang w:val="en"/>
        </w:rPr>
      </w:pPr>
    </w:p>
    <w:p w14:paraId="0155B204" w14:textId="29FC05C0" w:rsidR="00707DC2" w:rsidRDefault="00707DC2" w:rsidP="00FA5087">
      <w:pPr>
        <w:spacing w:beforeAutospacing="1" w:after="100" w:afterAutospacing="1" w:line="240" w:lineRule="auto"/>
        <w:ind w:left="720"/>
        <w:rPr>
          <w:lang w:val="en"/>
        </w:rPr>
      </w:pPr>
    </w:p>
    <w:p w14:paraId="44755E3B" w14:textId="6D5C1203" w:rsidR="00707DC2" w:rsidRDefault="00707DC2" w:rsidP="00FA5087">
      <w:pPr>
        <w:spacing w:beforeAutospacing="1" w:after="100" w:afterAutospacing="1" w:line="240" w:lineRule="auto"/>
        <w:ind w:left="720"/>
        <w:rPr>
          <w:lang w:val="en"/>
        </w:rPr>
      </w:pPr>
    </w:p>
    <w:p w14:paraId="002BF667" w14:textId="77777777" w:rsidR="00707DC2" w:rsidRDefault="00707DC2" w:rsidP="00FA5087">
      <w:pPr>
        <w:spacing w:beforeAutospacing="1" w:after="100" w:afterAutospacing="1" w:line="240" w:lineRule="auto"/>
        <w:ind w:left="720"/>
        <w:rPr>
          <w:lang w:val="en"/>
        </w:rPr>
      </w:pPr>
    </w:p>
    <w:p w14:paraId="5351A7E4" w14:textId="77777777" w:rsidR="00FA5087" w:rsidRPr="00B51AB0" w:rsidRDefault="00FA5087" w:rsidP="00FA5087">
      <w:pPr>
        <w:spacing w:beforeAutospacing="1" w:after="100" w:afterAutospacing="1" w:line="240" w:lineRule="auto"/>
        <w:rPr>
          <w:lang w:val="en"/>
        </w:rPr>
      </w:pPr>
    </w:p>
    <w:p w14:paraId="1DB0AE20" w14:textId="77777777" w:rsidR="00112781" w:rsidRDefault="00112781" w:rsidP="00112781">
      <w:pPr>
        <w:spacing w:beforeAutospacing="1" w:after="100" w:afterAutospacing="1" w:line="240" w:lineRule="auto"/>
        <w:ind w:left="360"/>
        <w:rPr>
          <w:lang w:val="en"/>
        </w:rPr>
      </w:pPr>
    </w:p>
    <w:p w14:paraId="1187C5A3" w14:textId="77777777" w:rsidR="00112781" w:rsidRDefault="00112781" w:rsidP="000E5D46">
      <w:pPr>
        <w:rPr>
          <w:lang w:val="en"/>
        </w:rPr>
      </w:pPr>
    </w:p>
    <w:p w14:paraId="51A2DF4E" w14:textId="32DC5E0F" w:rsidR="00792243" w:rsidRDefault="00792243" w:rsidP="00407898">
      <w:pPr>
        <w:rPr>
          <w:lang w:val="en"/>
        </w:rPr>
      </w:pPr>
    </w:p>
    <w:p w14:paraId="0320B153" w14:textId="77777777" w:rsidR="0057115A" w:rsidRDefault="0057115A" w:rsidP="0057115A">
      <w:pPr>
        <w:pStyle w:val="Heading1"/>
      </w:pPr>
      <w:r>
        <w:lastRenderedPageBreak/>
        <w:t>Ackwowledgements</w:t>
      </w:r>
    </w:p>
    <w:p w14:paraId="183F6C6F" w14:textId="2FF0E541" w:rsidR="0057115A" w:rsidRDefault="0057115A" w:rsidP="0057115A">
      <w:r>
        <w:t xml:space="preserve">This lab was developed at the University of Alabama in Huntsville by Stefanie Smith, Ben McGee, </w:t>
      </w:r>
      <w:r w:rsidR="00F751D8">
        <w:t xml:space="preserve">Thiago Alves, </w:t>
      </w:r>
      <w:r>
        <w:t>Joseph Lee, and Tommy Morris.</w:t>
      </w:r>
    </w:p>
    <w:p w14:paraId="542FA967" w14:textId="08155B94" w:rsidR="0057115A" w:rsidRDefault="0057115A" w:rsidP="0057115A">
      <w:r>
        <w:t>OpenPLC is a completely open programmable logic controller with development environment, human machine interface, programmable logic controller</w:t>
      </w:r>
      <w:r w:rsidR="00ED15EF">
        <w:t xml:space="preserve"> source code</w:t>
      </w:r>
      <w:r>
        <w:t xml:space="preserve">, and reference hardware available at </w:t>
      </w:r>
      <w:hyperlink r:id="rId17" w:history="1">
        <w:r>
          <w:rPr>
            <w:rStyle w:val="Hyperlink"/>
          </w:rPr>
          <w:t>http://www.openplcproject.com/</w:t>
        </w:r>
      </w:hyperlink>
      <w:r>
        <w:t xml:space="preserve">. The OpenPLC project was founded by Thiago Alves of the University of Alabama in Huntsville. </w:t>
      </w:r>
    </w:p>
    <w:p w14:paraId="4382C569" w14:textId="77777777" w:rsidR="0057115A" w:rsidRDefault="0057115A" w:rsidP="0057115A">
      <w:r>
        <w:t xml:space="preserve">The Simulink models, human machine interface implementation, and ladder logic </w:t>
      </w:r>
      <w:proofErr w:type="spellStart"/>
      <w:r>
        <w:t>programmation</w:t>
      </w:r>
      <w:proofErr w:type="spellEnd"/>
      <w:r>
        <w:t xml:space="preserve"> used for the gas pipeline and water storage tank test beds used for this laboratory exercise are the copyrighted property of the University of Alabama in Huntsville.</w:t>
      </w:r>
    </w:p>
    <w:p w14:paraId="3E2E9BA7" w14:textId="1D162804" w:rsidR="0057115A" w:rsidRDefault="0057115A" w:rsidP="00DA11FF">
      <w:pPr>
        <w:jc w:val="center"/>
      </w:pPr>
      <w:r>
        <w:rPr>
          <w:noProof/>
        </w:rPr>
        <w:drawing>
          <wp:inline distT="0" distB="0" distL="0" distR="0" wp14:anchorId="7609ECD4" wp14:editId="75CF76E0">
            <wp:extent cx="2587752" cy="1371600"/>
            <wp:effectExtent l="0" t="0" r="0" b="0"/>
            <wp:docPr id="11" name="Picture 11" descr="Go Char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 Charger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87752" cy="1371600"/>
                    </a:xfrm>
                    <a:prstGeom prst="rect">
                      <a:avLst/>
                    </a:prstGeom>
                    <a:noFill/>
                    <a:ln>
                      <a:noFill/>
                    </a:ln>
                  </pic:spPr>
                </pic:pic>
              </a:graphicData>
            </a:graphic>
          </wp:inline>
        </w:drawing>
      </w:r>
    </w:p>
    <w:p w14:paraId="53841AD7" w14:textId="027395EA" w:rsidR="002A2999" w:rsidRPr="00781E59" w:rsidRDefault="002A2999" w:rsidP="00781E59"/>
    <w:sectPr w:rsidR="002A2999" w:rsidRPr="00781E59" w:rsidSect="0020324C">
      <w:headerReference w:type="even" r:id="rId19"/>
      <w:headerReference w:type="default" r:id="rId20"/>
      <w:footerReference w:type="even" r:id="rId21"/>
      <w:footerReference w:type="default" r:id="rId22"/>
      <w:headerReference w:type="first" r:id="rId23"/>
      <w:footerReference w:type="first" r:id="rId24"/>
      <w:pgSz w:w="12240" w:h="15840"/>
      <w:pgMar w:top="1400" w:right="1340" w:bottom="1200" w:left="1720" w:header="144" w:footer="432" w:gutter="0"/>
      <w:cols w:space="720"/>
      <w:titlePg/>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68CF1" w14:textId="77777777" w:rsidR="00EE13C9" w:rsidRDefault="00EE13C9">
      <w:r>
        <w:separator/>
      </w:r>
    </w:p>
  </w:endnote>
  <w:endnote w:type="continuationSeparator" w:id="0">
    <w:p w14:paraId="7BF35207" w14:textId="77777777" w:rsidR="00EE13C9" w:rsidRDefault="00EE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F705" w14:textId="77777777" w:rsidR="00FD709A" w:rsidRDefault="00FD70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9204E" w14:textId="6E0A9B7B" w:rsidR="00FD709A" w:rsidRDefault="00FD709A" w:rsidP="000A4BDE">
    <w:pPr>
      <w:pStyle w:val="Footer"/>
      <w:spacing w:before="0" w:after="0" w:line="240" w:lineRule="auto"/>
      <w:jc w:val="right"/>
      <w:rPr>
        <w:rFonts w:ascii="Calibri" w:hAnsi="Calibri"/>
        <w:sz w:val="14"/>
      </w:rPr>
    </w:pPr>
    <w:r>
      <w:rPr>
        <w:rFonts w:ascii="Calibri" w:hAnsi="Calibri"/>
        <w:sz w:val="14"/>
      </w:rPr>
      <w:pict w14:anchorId="56C650A7">
        <v:rect id="_x0000_i1026" style="width:479pt;height:1pt" o:hralign="center" o:hrstd="t" o:hrnoshade="t" o:hr="t" fillcolor="#1cade4" stroked="f"/>
      </w:pict>
    </w:r>
    <w:r>
      <w:rPr>
        <w:rFonts w:ascii="Calibri" w:hAnsi="Calibri"/>
        <w:sz w:val="14"/>
      </w:rPr>
      <w:tab/>
      <w:t xml:space="preserve"> </w:t>
    </w:r>
    <w:r w:rsidRPr="00A517CC">
      <w:rPr>
        <w:rFonts w:ascii="Calibri" w:hAnsi="Calibri"/>
        <w:sz w:val="14"/>
      </w:rPr>
      <w:t xml:space="preserve">Page | </w:t>
    </w:r>
    <w:r w:rsidRPr="00A517CC">
      <w:rPr>
        <w:rFonts w:ascii="Calibri" w:hAnsi="Calibri"/>
        <w:sz w:val="14"/>
      </w:rPr>
      <w:fldChar w:fldCharType="begin"/>
    </w:r>
    <w:r w:rsidRPr="00A517CC">
      <w:rPr>
        <w:rFonts w:ascii="Calibri" w:hAnsi="Calibri"/>
        <w:sz w:val="14"/>
      </w:rPr>
      <w:instrText xml:space="preserve"> PAGE   \* MERGEFORMAT </w:instrText>
    </w:r>
    <w:r w:rsidRPr="00A517CC">
      <w:rPr>
        <w:rFonts w:ascii="Calibri" w:hAnsi="Calibri"/>
        <w:sz w:val="14"/>
      </w:rPr>
      <w:fldChar w:fldCharType="separate"/>
    </w:r>
    <w:r w:rsidR="00707DC2">
      <w:rPr>
        <w:rFonts w:ascii="Calibri" w:hAnsi="Calibri"/>
        <w:noProof/>
        <w:sz w:val="14"/>
      </w:rPr>
      <w:t>12</w:t>
    </w:r>
    <w:r w:rsidRPr="00A517CC">
      <w:rPr>
        <w:rFonts w:ascii="Calibri" w:hAnsi="Calibri"/>
        <w:sz w:val="14"/>
      </w:rPr>
      <w:fldChar w:fldCharType="end"/>
    </w:r>
    <w:r>
      <w:rPr>
        <w:rFonts w:ascii="Calibri" w:hAnsi="Calibri"/>
        <w:sz w:val="14"/>
      </w:rPr>
      <w:t xml:space="preserve"> </w:t>
    </w:r>
  </w:p>
  <w:p w14:paraId="568913B2" w14:textId="78AD9728" w:rsidR="00FD709A" w:rsidRPr="00A7799E" w:rsidRDefault="00FD709A" w:rsidP="000A4BDE">
    <w:pPr>
      <w:pStyle w:val="Footer"/>
      <w:spacing w:before="0" w:after="0" w:line="240" w:lineRule="auto"/>
      <w:rPr>
        <w:rFonts w:ascii="Calibri" w:hAnsi="Calibri"/>
        <w:sz w:val="14"/>
      </w:rPr>
    </w:pPr>
    <w:r>
      <w:rPr>
        <w:rFonts w:ascii="Calibri" w:hAnsi="Calibri"/>
        <w:noProof/>
        <w:sz w:val="14"/>
      </w:rPr>
      <w:drawing>
        <wp:inline distT="0" distB="0" distL="0" distR="0" wp14:anchorId="1110FF0C" wp14:editId="00C09F58">
          <wp:extent cx="673100" cy="241300"/>
          <wp:effectExtent l="0" t="0" r="12700" b="12700"/>
          <wp:docPr id="2" name="Picture 53" descr="CC 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C B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241300"/>
                  </a:xfrm>
                  <a:prstGeom prst="rect">
                    <a:avLst/>
                  </a:prstGeom>
                  <a:noFill/>
                  <a:ln>
                    <a:noFill/>
                  </a:ln>
                </pic:spPr>
              </pic:pic>
            </a:graphicData>
          </a:graphic>
        </wp:inline>
      </w:drawing>
    </w:r>
    <w:r>
      <w:rPr>
        <w:rFonts w:ascii="Calibri" w:hAnsi="Calibri"/>
        <w:sz w:val="14"/>
      </w:rPr>
      <w:t xml:space="preserve">  </w:t>
    </w:r>
    <w:r w:rsidRPr="00A517CC">
      <w:rPr>
        <w:rFonts w:ascii="Calibri" w:hAnsi="Calibri"/>
        <w:sz w:val="14"/>
      </w:rPr>
      <w:t xml:space="preserve">This document is licensed with a </w:t>
    </w:r>
    <w:hyperlink r:id="rId2" w:history="1">
      <w:r w:rsidRPr="00A7799E">
        <w:rPr>
          <w:rStyle w:val="Hyperlink"/>
          <w:rFonts w:ascii="Calibri" w:hAnsi="Calibri"/>
          <w:sz w:val="14"/>
        </w:rPr>
        <w:t>Creative Commons Attribution</w:t>
      </w:r>
      <w:r>
        <w:rPr>
          <w:rStyle w:val="Hyperlink"/>
          <w:rFonts w:ascii="Calibri" w:hAnsi="Calibri"/>
          <w:sz w:val="14"/>
        </w:rPr>
        <w:t xml:space="preserve"> 4.0</w:t>
      </w:r>
      <w:r w:rsidRPr="00A7799E">
        <w:rPr>
          <w:rStyle w:val="Hyperlink"/>
          <w:rFonts w:ascii="Calibri" w:hAnsi="Calibri"/>
          <w:sz w:val="14"/>
        </w:rPr>
        <w:t xml:space="preserve"> International License</w:t>
      </w:r>
    </w:hyperlink>
    <w:r>
      <w:rPr>
        <w:rStyle w:val="Hyperlink"/>
        <w:rFonts w:ascii="Calibri" w:hAnsi="Calibri"/>
        <w:sz w:val="14"/>
      </w:rPr>
      <w:t xml:space="preserve"> </w:t>
    </w:r>
    <w:r>
      <w:rPr>
        <w:rFonts w:ascii="Calibri" w:hAnsi="Calibri"/>
        <w:sz w:val="14"/>
      </w:rPr>
      <w:t xml:space="preserve">©2017 </w:t>
    </w:r>
    <w:hyperlink r:id="rId3" w:history="1">
      <w:r w:rsidRPr="00347B71">
        <w:rPr>
          <w:rStyle w:val="Hyperlink"/>
          <w:rFonts w:ascii="Calibri" w:hAnsi="Calibri"/>
          <w:sz w:val="14"/>
        </w:rPr>
        <w:t>Catalyzing Computing and Cybersecurity in Community Colleges</w:t>
      </w:r>
    </w:hyperlink>
    <w:r w:rsidRPr="00347B71">
      <w:rPr>
        <w:rFonts w:ascii="Calibri" w:hAnsi="Calibri"/>
        <w:sz w:val="14"/>
      </w:rPr>
      <w:t xml:space="preserve"> (C5)</w:t>
    </w:r>
    <w:r>
      <w:rPr>
        <w:rFonts w:ascii="Calibri" w:hAnsi="Calibri"/>
        <w:sz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B75BD" w14:textId="686479FD" w:rsidR="00FD709A" w:rsidRDefault="00FD709A" w:rsidP="00EC43F9">
    <w:pPr>
      <w:pStyle w:val="Footer"/>
      <w:spacing w:before="0" w:after="0" w:line="240" w:lineRule="auto"/>
      <w:jc w:val="right"/>
      <w:rPr>
        <w:rFonts w:ascii="Calibri" w:hAnsi="Calibri"/>
        <w:sz w:val="14"/>
      </w:rPr>
    </w:pPr>
    <w:r>
      <w:rPr>
        <w:rFonts w:ascii="Calibri" w:hAnsi="Calibri"/>
        <w:sz w:val="14"/>
      </w:rPr>
      <w:pict w14:anchorId="541523CF">
        <v:rect id="_x0000_i1027" style="width:479pt;height:1pt" o:hralign="center" o:hrstd="t" o:hrnoshade="t" o:hr="t" fillcolor="#1cade4" stroked="f"/>
      </w:pict>
    </w:r>
    <w:r>
      <w:rPr>
        <w:rFonts w:ascii="Calibri" w:hAnsi="Calibri"/>
        <w:sz w:val="14"/>
      </w:rPr>
      <w:tab/>
      <w:t xml:space="preserve"> </w:t>
    </w:r>
    <w:r w:rsidRPr="00A517CC">
      <w:rPr>
        <w:rFonts w:ascii="Calibri" w:hAnsi="Calibri"/>
        <w:sz w:val="14"/>
      </w:rPr>
      <w:t xml:space="preserve">Page | </w:t>
    </w:r>
    <w:r w:rsidRPr="00A517CC">
      <w:rPr>
        <w:rFonts w:ascii="Calibri" w:hAnsi="Calibri"/>
        <w:sz w:val="14"/>
      </w:rPr>
      <w:fldChar w:fldCharType="begin"/>
    </w:r>
    <w:r w:rsidRPr="00A517CC">
      <w:rPr>
        <w:rFonts w:ascii="Calibri" w:hAnsi="Calibri"/>
        <w:sz w:val="14"/>
      </w:rPr>
      <w:instrText xml:space="preserve"> PAGE   \* MERGEFORMAT </w:instrText>
    </w:r>
    <w:r w:rsidRPr="00A517CC">
      <w:rPr>
        <w:rFonts w:ascii="Calibri" w:hAnsi="Calibri"/>
        <w:sz w:val="14"/>
      </w:rPr>
      <w:fldChar w:fldCharType="separate"/>
    </w:r>
    <w:r w:rsidR="00707DC2">
      <w:rPr>
        <w:rFonts w:ascii="Calibri" w:hAnsi="Calibri"/>
        <w:noProof/>
        <w:sz w:val="14"/>
      </w:rPr>
      <w:t>1</w:t>
    </w:r>
    <w:r w:rsidRPr="00A517CC">
      <w:rPr>
        <w:rFonts w:ascii="Calibri" w:hAnsi="Calibri"/>
        <w:sz w:val="14"/>
      </w:rPr>
      <w:fldChar w:fldCharType="end"/>
    </w:r>
    <w:r>
      <w:rPr>
        <w:rFonts w:ascii="Calibri" w:hAnsi="Calibri"/>
        <w:sz w:val="14"/>
      </w:rPr>
      <w:t xml:space="preserve"> </w:t>
    </w:r>
  </w:p>
  <w:p w14:paraId="7510A4BB" w14:textId="56213238" w:rsidR="00FD709A" w:rsidRPr="00EC43F9" w:rsidRDefault="00FD709A" w:rsidP="00EC43F9">
    <w:pPr>
      <w:spacing w:before="0" w:after="0" w:line="240" w:lineRule="auto"/>
      <w:rPr>
        <w:rFonts w:ascii="Times New Roman" w:hAnsi="Times New Roman"/>
        <w:sz w:val="24"/>
        <w:szCs w:val="24"/>
      </w:rPr>
    </w:pPr>
    <w:r>
      <w:rPr>
        <w:rFonts w:ascii="Times New Roman" w:hAnsi="Times New Roman"/>
        <w:noProof/>
        <w:sz w:val="24"/>
        <w:szCs w:val="24"/>
      </w:rPr>
      <w:drawing>
        <wp:inline distT="0" distB="0" distL="0" distR="0" wp14:anchorId="4A0B9BBC" wp14:editId="463ABAE8">
          <wp:extent cx="838200" cy="292100"/>
          <wp:effectExtent l="0" t="0" r="0" b="12700"/>
          <wp:docPr id="4" name="Picture 2" descr="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ative Commons Licen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2100"/>
                  </a:xfrm>
                  <a:prstGeom prst="rect">
                    <a:avLst/>
                  </a:prstGeom>
                  <a:noFill/>
                  <a:ln>
                    <a:noFill/>
                  </a:ln>
                </pic:spPr>
              </pic:pic>
            </a:graphicData>
          </a:graphic>
        </wp:inline>
      </w:drawing>
    </w:r>
    <w:r>
      <w:rPr>
        <w:rFonts w:ascii="Calibri" w:hAnsi="Calibri"/>
        <w:sz w:val="14"/>
      </w:rPr>
      <w:t xml:space="preserve">  </w:t>
    </w:r>
    <w:r w:rsidRPr="00A517CC">
      <w:rPr>
        <w:rFonts w:ascii="Calibri" w:hAnsi="Calibri"/>
        <w:sz w:val="14"/>
      </w:rPr>
      <w:t xml:space="preserve">This document is licensed with a </w:t>
    </w:r>
    <w:hyperlink r:id="rId2" w:history="1">
      <w:r w:rsidRPr="00A7799E">
        <w:rPr>
          <w:rStyle w:val="Hyperlink"/>
          <w:rFonts w:ascii="Calibri" w:hAnsi="Calibri"/>
          <w:sz w:val="14"/>
        </w:rPr>
        <w:t>Creative Commons Attribution</w:t>
      </w:r>
      <w:r>
        <w:rPr>
          <w:rStyle w:val="Hyperlink"/>
          <w:rFonts w:ascii="Calibri" w:hAnsi="Calibri"/>
          <w:sz w:val="14"/>
        </w:rPr>
        <w:t xml:space="preserve"> 4.0</w:t>
      </w:r>
      <w:r w:rsidRPr="00A7799E">
        <w:rPr>
          <w:rStyle w:val="Hyperlink"/>
          <w:rFonts w:ascii="Calibri" w:hAnsi="Calibri"/>
          <w:sz w:val="14"/>
        </w:rPr>
        <w:t xml:space="preserve"> International License</w:t>
      </w:r>
    </w:hyperlink>
    <w:r>
      <w:rPr>
        <w:rStyle w:val="Hyperlink"/>
        <w:rFonts w:ascii="Calibri" w:hAnsi="Calibri"/>
        <w:sz w:val="14"/>
      </w:rPr>
      <w:t xml:space="preserve"> </w:t>
    </w:r>
    <w:r>
      <w:rPr>
        <w:rFonts w:ascii="Calibri" w:hAnsi="Calibri"/>
        <w:sz w:val="14"/>
      </w:rPr>
      <w:t xml:space="preserve">©2017 </w:t>
    </w:r>
  </w:p>
  <w:p w14:paraId="1A8C884E" w14:textId="77777777" w:rsidR="00FD709A" w:rsidRDefault="00FD709A" w:rsidP="00D40DB9">
    <w:pPr>
      <w:pStyle w:val="Footer"/>
      <w:spacing w:before="0" w:after="0" w:line="240" w:lineRule="auto"/>
      <w:jc w:val="right"/>
      <w:rPr>
        <w:rFonts w:ascii="Calibri" w:hAnsi="Calibri"/>
        <w:sz w:val="14"/>
      </w:rPr>
    </w:pPr>
    <w:r>
      <w:rPr>
        <w:rFonts w:ascii="Calibri" w:hAnsi="Calibri"/>
        <w:sz w:val="14"/>
      </w:rPr>
      <w:tab/>
      <w:t xml:space="preserve"> </w:t>
    </w:r>
  </w:p>
  <w:p w14:paraId="1C55E13E" w14:textId="77777777" w:rsidR="00FD709A" w:rsidRPr="00D40DB9" w:rsidRDefault="00FD709A" w:rsidP="00D40DB9">
    <w:pPr>
      <w:pStyle w:val="Footer"/>
      <w:spacing w:before="0" w:after="0" w:line="240" w:lineRule="auto"/>
      <w:rPr>
        <w:rFonts w:ascii="Calibri" w:hAnsi="Calibri"/>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29A53" w14:textId="77777777" w:rsidR="00EE13C9" w:rsidRDefault="00EE13C9">
      <w:r>
        <w:separator/>
      </w:r>
    </w:p>
  </w:footnote>
  <w:footnote w:type="continuationSeparator" w:id="0">
    <w:p w14:paraId="0333808B" w14:textId="77777777" w:rsidR="00EE13C9" w:rsidRDefault="00EE1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395B7" w14:textId="77777777" w:rsidR="00FD709A" w:rsidRDefault="00FD70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4EAEE" w14:textId="77777777" w:rsidR="00FD709A" w:rsidRDefault="00FD70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8CC02" w14:textId="77777777" w:rsidR="00FD709A" w:rsidRPr="0020324C" w:rsidRDefault="00FD709A" w:rsidP="0020324C">
    <w:pPr>
      <w:pStyle w:val="Header"/>
      <w:tabs>
        <w:tab w:val="clear" w:pos="4680"/>
        <w:tab w:val="clear" w:pos="9360"/>
        <w:tab w:val="left" w:pos="6120"/>
      </w:tabs>
      <w:ind w:left="-720"/>
      <w:jc w:val="both"/>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67394"/>
    <w:multiLevelType w:val="multilevel"/>
    <w:tmpl w:val="EE5E52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80C486B"/>
    <w:multiLevelType w:val="multilevel"/>
    <w:tmpl w:val="EE5E52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B2A5B50"/>
    <w:multiLevelType w:val="multilevel"/>
    <w:tmpl w:val="EE5E52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60A7FD9"/>
    <w:multiLevelType w:val="multilevel"/>
    <w:tmpl w:val="EE5E52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4C0620A"/>
    <w:multiLevelType w:val="multilevel"/>
    <w:tmpl w:val="EE5E52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B8C2EC8"/>
    <w:multiLevelType w:val="multilevel"/>
    <w:tmpl w:val="EE5E52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C3872B3"/>
    <w:multiLevelType w:val="multilevel"/>
    <w:tmpl w:val="EE5E52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D55271E"/>
    <w:multiLevelType w:val="multilevel"/>
    <w:tmpl w:val="5F9088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182226F"/>
    <w:multiLevelType w:val="multilevel"/>
    <w:tmpl w:val="46382A8C"/>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597946E5"/>
    <w:multiLevelType w:val="multilevel"/>
    <w:tmpl w:val="EE5E52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D304935"/>
    <w:multiLevelType w:val="multilevel"/>
    <w:tmpl w:val="EE5E52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16D3ECC"/>
    <w:multiLevelType w:val="multilevel"/>
    <w:tmpl w:val="EE5E52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3FD0EB9"/>
    <w:multiLevelType w:val="multilevel"/>
    <w:tmpl w:val="EE5E52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D632599"/>
    <w:multiLevelType w:val="multilevel"/>
    <w:tmpl w:val="D2A6E19E"/>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2"/>
  </w:num>
  <w:num w:numId="5">
    <w:abstractNumId w:val="1"/>
  </w:num>
  <w:num w:numId="6">
    <w:abstractNumId w:val="13"/>
  </w:num>
  <w:num w:numId="7">
    <w:abstractNumId w:val="8"/>
  </w:num>
  <w:num w:numId="8">
    <w:abstractNumId w:val="6"/>
  </w:num>
  <w:num w:numId="9">
    <w:abstractNumId w:val="3"/>
  </w:num>
  <w:num w:numId="10">
    <w:abstractNumId w:val="10"/>
  </w:num>
  <w:num w:numId="11">
    <w:abstractNumId w:val="11"/>
  </w:num>
  <w:num w:numId="12">
    <w:abstractNumId w:val="5"/>
  </w:num>
  <w:num w:numId="13">
    <w:abstractNumId w:val="2"/>
  </w:num>
  <w:num w:numId="1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YxsTA1M7YwNDIyNDdU0lEKTi0uzszPAykwqgUAD6guvSwAAAA="/>
  </w:docVars>
  <w:rsids>
    <w:rsidRoot w:val="00BE6ED4"/>
    <w:rsid w:val="00006AD8"/>
    <w:rsid w:val="00006B32"/>
    <w:rsid w:val="00010706"/>
    <w:rsid w:val="000211A1"/>
    <w:rsid w:val="00080220"/>
    <w:rsid w:val="000A4BDE"/>
    <w:rsid w:val="000D6E7E"/>
    <w:rsid w:val="000E5D46"/>
    <w:rsid w:val="000F0AF9"/>
    <w:rsid w:val="000F2971"/>
    <w:rsid w:val="000F3AD6"/>
    <w:rsid w:val="00112781"/>
    <w:rsid w:val="001242F6"/>
    <w:rsid w:val="001250B9"/>
    <w:rsid w:val="00132AC9"/>
    <w:rsid w:val="00177534"/>
    <w:rsid w:val="00186965"/>
    <w:rsid w:val="001E1BAC"/>
    <w:rsid w:val="001E68C2"/>
    <w:rsid w:val="001F0E92"/>
    <w:rsid w:val="0020119C"/>
    <w:rsid w:val="0020324C"/>
    <w:rsid w:val="00205375"/>
    <w:rsid w:val="00226247"/>
    <w:rsid w:val="00240115"/>
    <w:rsid w:val="002A2999"/>
    <w:rsid w:val="002C4B43"/>
    <w:rsid w:val="002E41EC"/>
    <w:rsid w:val="002E7E76"/>
    <w:rsid w:val="002F2CEF"/>
    <w:rsid w:val="003072F6"/>
    <w:rsid w:val="00313181"/>
    <w:rsid w:val="00313533"/>
    <w:rsid w:val="0032640A"/>
    <w:rsid w:val="00347B71"/>
    <w:rsid w:val="00372A77"/>
    <w:rsid w:val="003A647F"/>
    <w:rsid w:val="003C4E7E"/>
    <w:rsid w:val="003C57A9"/>
    <w:rsid w:val="00404576"/>
    <w:rsid w:val="00407898"/>
    <w:rsid w:val="004651FE"/>
    <w:rsid w:val="00466359"/>
    <w:rsid w:val="00482C01"/>
    <w:rsid w:val="00496178"/>
    <w:rsid w:val="004B0A21"/>
    <w:rsid w:val="004B720C"/>
    <w:rsid w:val="004F5A97"/>
    <w:rsid w:val="0051152D"/>
    <w:rsid w:val="0051761D"/>
    <w:rsid w:val="00517993"/>
    <w:rsid w:val="005221D0"/>
    <w:rsid w:val="005233DE"/>
    <w:rsid w:val="0052471D"/>
    <w:rsid w:val="00545D68"/>
    <w:rsid w:val="0057115A"/>
    <w:rsid w:val="005A01D0"/>
    <w:rsid w:val="005B588F"/>
    <w:rsid w:val="005D2511"/>
    <w:rsid w:val="005E329B"/>
    <w:rsid w:val="005F67BC"/>
    <w:rsid w:val="00637983"/>
    <w:rsid w:val="00643963"/>
    <w:rsid w:val="006D3E1E"/>
    <w:rsid w:val="006E378B"/>
    <w:rsid w:val="006E392E"/>
    <w:rsid w:val="006F1218"/>
    <w:rsid w:val="00707DC2"/>
    <w:rsid w:val="00714366"/>
    <w:rsid w:val="007376F4"/>
    <w:rsid w:val="00751B0B"/>
    <w:rsid w:val="00781E59"/>
    <w:rsid w:val="007834B3"/>
    <w:rsid w:val="00792243"/>
    <w:rsid w:val="007B5098"/>
    <w:rsid w:val="007C1F28"/>
    <w:rsid w:val="007D2AAB"/>
    <w:rsid w:val="007E58C0"/>
    <w:rsid w:val="007E6F27"/>
    <w:rsid w:val="00811ECA"/>
    <w:rsid w:val="008308D9"/>
    <w:rsid w:val="00850EFE"/>
    <w:rsid w:val="00851F7F"/>
    <w:rsid w:val="008678B8"/>
    <w:rsid w:val="008755D0"/>
    <w:rsid w:val="008C0A42"/>
    <w:rsid w:val="008C72D2"/>
    <w:rsid w:val="008C7E92"/>
    <w:rsid w:val="008D5430"/>
    <w:rsid w:val="008E0C2C"/>
    <w:rsid w:val="0092482E"/>
    <w:rsid w:val="00932DDE"/>
    <w:rsid w:val="0095227A"/>
    <w:rsid w:val="0096469A"/>
    <w:rsid w:val="009714DB"/>
    <w:rsid w:val="009927FB"/>
    <w:rsid w:val="009A4873"/>
    <w:rsid w:val="009B1AE2"/>
    <w:rsid w:val="009B54A7"/>
    <w:rsid w:val="00A02C4C"/>
    <w:rsid w:val="00A20833"/>
    <w:rsid w:val="00A517CC"/>
    <w:rsid w:val="00A565F1"/>
    <w:rsid w:val="00A621B6"/>
    <w:rsid w:val="00A731C3"/>
    <w:rsid w:val="00A76C1E"/>
    <w:rsid w:val="00A7799E"/>
    <w:rsid w:val="00AE5CDB"/>
    <w:rsid w:val="00B10FD5"/>
    <w:rsid w:val="00B11EB6"/>
    <w:rsid w:val="00B51AB0"/>
    <w:rsid w:val="00B70093"/>
    <w:rsid w:val="00B71E53"/>
    <w:rsid w:val="00BA6B8E"/>
    <w:rsid w:val="00BC3835"/>
    <w:rsid w:val="00BD25C5"/>
    <w:rsid w:val="00BE6ED4"/>
    <w:rsid w:val="00C11DD2"/>
    <w:rsid w:val="00C228D3"/>
    <w:rsid w:val="00C27DAD"/>
    <w:rsid w:val="00C4736F"/>
    <w:rsid w:val="00CA731B"/>
    <w:rsid w:val="00CC184F"/>
    <w:rsid w:val="00CD551A"/>
    <w:rsid w:val="00CF527B"/>
    <w:rsid w:val="00D07D29"/>
    <w:rsid w:val="00D37AD7"/>
    <w:rsid w:val="00D40DB9"/>
    <w:rsid w:val="00D73DE0"/>
    <w:rsid w:val="00D86D64"/>
    <w:rsid w:val="00DA11FF"/>
    <w:rsid w:val="00DC0C38"/>
    <w:rsid w:val="00DD03EF"/>
    <w:rsid w:val="00DF2652"/>
    <w:rsid w:val="00E13F36"/>
    <w:rsid w:val="00E20446"/>
    <w:rsid w:val="00E314A3"/>
    <w:rsid w:val="00E82CDF"/>
    <w:rsid w:val="00EB4C8E"/>
    <w:rsid w:val="00EB5F36"/>
    <w:rsid w:val="00EC43F9"/>
    <w:rsid w:val="00EC6AF1"/>
    <w:rsid w:val="00ED15EF"/>
    <w:rsid w:val="00ED1E41"/>
    <w:rsid w:val="00ED65F5"/>
    <w:rsid w:val="00EE1317"/>
    <w:rsid w:val="00EE13C9"/>
    <w:rsid w:val="00EE1FD8"/>
    <w:rsid w:val="00F652FA"/>
    <w:rsid w:val="00F751D8"/>
    <w:rsid w:val="00FA5087"/>
    <w:rsid w:val="00FB1FBE"/>
    <w:rsid w:val="00FD7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102C6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imes New Roman" w:hAnsi="Century Gothic"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392E"/>
    <w:pPr>
      <w:spacing w:before="100" w:after="200" w:line="276" w:lineRule="auto"/>
    </w:pPr>
    <w:rPr>
      <w:rFonts w:ascii="Verdana" w:hAnsi="Verdana"/>
      <w:szCs w:val="20"/>
    </w:rPr>
  </w:style>
  <w:style w:type="paragraph" w:styleId="Heading1">
    <w:name w:val="heading 1"/>
    <w:basedOn w:val="Normal"/>
    <w:next w:val="Normal"/>
    <w:link w:val="Heading1Char"/>
    <w:autoRedefine/>
    <w:uiPriority w:val="99"/>
    <w:qFormat/>
    <w:rsid w:val="007C1F28"/>
    <w:pPr>
      <w:pBdr>
        <w:top w:val="single" w:sz="24" w:space="0" w:color="E68923"/>
        <w:left w:val="single" w:sz="24" w:space="0" w:color="E68923"/>
        <w:bottom w:val="single" w:sz="24" w:space="0" w:color="E68923"/>
        <w:right w:val="single" w:sz="24" w:space="0" w:color="E68923"/>
      </w:pBdr>
      <w:shd w:val="clear" w:color="auto" w:fill="E68923"/>
      <w:spacing w:after="0"/>
      <w:jc w:val="center"/>
      <w:outlineLvl w:val="0"/>
    </w:pPr>
    <w:rPr>
      <w:rFonts w:ascii="Century Gothic" w:hAnsi="Century Gothic"/>
      <w:b/>
      <w:i/>
      <w:caps/>
      <w:color w:val="FFFFFF"/>
      <w:spacing w:val="15"/>
      <w:sz w:val="28"/>
      <w:szCs w:val="22"/>
    </w:rPr>
  </w:style>
  <w:style w:type="paragraph" w:styleId="Heading2">
    <w:name w:val="heading 2"/>
    <w:basedOn w:val="Normal"/>
    <w:next w:val="Normal"/>
    <w:link w:val="Heading2Char"/>
    <w:autoRedefine/>
    <w:uiPriority w:val="99"/>
    <w:qFormat/>
    <w:rsid w:val="00517993"/>
    <w:pPr>
      <w:pBdr>
        <w:top w:val="single" w:sz="24" w:space="0" w:color="E68923"/>
        <w:left w:val="single" w:sz="24" w:space="0" w:color="E68923"/>
        <w:bottom w:val="single" w:sz="24" w:space="0" w:color="E68923"/>
        <w:right w:val="single" w:sz="24" w:space="0" w:color="E68923"/>
      </w:pBdr>
      <w:shd w:val="clear" w:color="auto" w:fill="E68923"/>
      <w:spacing w:after="0"/>
      <w:jc w:val="center"/>
      <w:outlineLvl w:val="1"/>
    </w:pPr>
    <w:rPr>
      <w:rFonts w:ascii="Century Gothic" w:hAnsi="Century Gothic"/>
      <w:b/>
      <w:i/>
      <w:caps/>
      <w:color w:val="FFFFFF"/>
      <w:spacing w:val="15"/>
      <w:sz w:val="28"/>
      <w:szCs w:val="28"/>
    </w:rPr>
  </w:style>
  <w:style w:type="paragraph" w:styleId="Heading3">
    <w:name w:val="heading 3"/>
    <w:basedOn w:val="Normal"/>
    <w:next w:val="Normal"/>
    <w:link w:val="Heading3Char"/>
    <w:uiPriority w:val="99"/>
    <w:qFormat/>
    <w:rsid w:val="00A517CC"/>
    <w:pPr>
      <w:pBdr>
        <w:top w:val="single" w:sz="6" w:space="2" w:color="1CADE4"/>
      </w:pBdr>
      <w:spacing w:before="300" w:after="0"/>
      <w:outlineLvl w:val="2"/>
    </w:pPr>
    <w:rPr>
      <w:caps/>
      <w:color w:val="0D5571"/>
      <w:spacing w:val="15"/>
    </w:rPr>
  </w:style>
  <w:style w:type="paragraph" w:styleId="Heading4">
    <w:name w:val="heading 4"/>
    <w:basedOn w:val="Normal"/>
    <w:next w:val="Normal"/>
    <w:link w:val="Heading4Char"/>
    <w:uiPriority w:val="99"/>
    <w:qFormat/>
    <w:rsid w:val="00A517CC"/>
    <w:pPr>
      <w:pBdr>
        <w:top w:val="dotted" w:sz="6" w:space="2" w:color="1CADE4"/>
      </w:pBdr>
      <w:spacing w:before="200" w:after="0"/>
      <w:outlineLvl w:val="3"/>
    </w:pPr>
    <w:rPr>
      <w:caps/>
      <w:color w:val="1481AB"/>
      <w:spacing w:val="10"/>
    </w:rPr>
  </w:style>
  <w:style w:type="paragraph" w:styleId="Heading5">
    <w:name w:val="heading 5"/>
    <w:basedOn w:val="Normal"/>
    <w:next w:val="Normal"/>
    <w:link w:val="Heading5Char"/>
    <w:uiPriority w:val="99"/>
    <w:qFormat/>
    <w:rsid w:val="00A517CC"/>
    <w:pPr>
      <w:pBdr>
        <w:bottom w:val="single" w:sz="6" w:space="1" w:color="1CADE4"/>
      </w:pBdr>
      <w:spacing w:before="200" w:after="0"/>
      <w:outlineLvl w:val="4"/>
    </w:pPr>
    <w:rPr>
      <w:caps/>
      <w:color w:val="1481AB"/>
      <w:spacing w:val="10"/>
    </w:rPr>
  </w:style>
  <w:style w:type="paragraph" w:styleId="Heading6">
    <w:name w:val="heading 6"/>
    <w:basedOn w:val="Normal"/>
    <w:next w:val="Normal"/>
    <w:link w:val="Heading6Char"/>
    <w:uiPriority w:val="99"/>
    <w:qFormat/>
    <w:rsid w:val="00A517CC"/>
    <w:pPr>
      <w:pBdr>
        <w:bottom w:val="dotted" w:sz="6" w:space="1" w:color="1CADE4"/>
      </w:pBdr>
      <w:spacing w:before="200" w:after="0"/>
      <w:outlineLvl w:val="5"/>
    </w:pPr>
    <w:rPr>
      <w:caps/>
      <w:color w:val="1481AB"/>
      <w:spacing w:val="10"/>
    </w:rPr>
  </w:style>
  <w:style w:type="paragraph" w:styleId="Heading7">
    <w:name w:val="heading 7"/>
    <w:basedOn w:val="Normal"/>
    <w:next w:val="Normal"/>
    <w:link w:val="Heading7Char"/>
    <w:uiPriority w:val="99"/>
    <w:qFormat/>
    <w:rsid w:val="00A517CC"/>
    <w:pPr>
      <w:spacing w:before="200" w:after="0"/>
      <w:outlineLvl w:val="6"/>
    </w:pPr>
    <w:rPr>
      <w:caps/>
      <w:color w:val="1481AB"/>
      <w:spacing w:val="10"/>
    </w:rPr>
  </w:style>
  <w:style w:type="paragraph" w:styleId="Heading8">
    <w:name w:val="heading 8"/>
    <w:basedOn w:val="Normal"/>
    <w:next w:val="Normal"/>
    <w:link w:val="Heading8Char"/>
    <w:uiPriority w:val="99"/>
    <w:qFormat/>
    <w:rsid w:val="00A517CC"/>
    <w:pPr>
      <w:spacing w:before="200" w:after="0"/>
      <w:outlineLvl w:val="7"/>
    </w:pPr>
    <w:rPr>
      <w:caps/>
      <w:spacing w:val="10"/>
      <w:sz w:val="18"/>
      <w:szCs w:val="18"/>
    </w:rPr>
  </w:style>
  <w:style w:type="paragraph" w:styleId="Heading9">
    <w:name w:val="heading 9"/>
    <w:basedOn w:val="Normal"/>
    <w:next w:val="Normal"/>
    <w:link w:val="Heading9Char"/>
    <w:uiPriority w:val="99"/>
    <w:qFormat/>
    <w:rsid w:val="00A517CC"/>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C1F28"/>
    <w:rPr>
      <w:rFonts w:ascii="Century Gothic" w:hAnsi="Century Gothic" w:cs="Times New Roman"/>
      <w:b/>
      <w:i/>
      <w:caps/>
      <w:color w:val="FFFFFF"/>
      <w:spacing w:val="15"/>
      <w:sz w:val="22"/>
      <w:szCs w:val="22"/>
      <w:shd w:val="clear" w:color="auto" w:fill="E68923"/>
    </w:rPr>
  </w:style>
  <w:style w:type="character" w:customStyle="1" w:styleId="Heading2Char">
    <w:name w:val="Heading 2 Char"/>
    <w:basedOn w:val="DefaultParagraphFont"/>
    <w:link w:val="Heading2"/>
    <w:uiPriority w:val="99"/>
    <w:locked/>
    <w:rsid w:val="00517993"/>
    <w:rPr>
      <w:rFonts w:ascii="Century Gothic" w:hAnsi="Century Gothic" w:cs="Times New Roman"/>
      <w:b/>
      <w:i/>
      <w:caps/>
      <w:color w:val="FFFFFF"/>
      <w:spacing w:val="15"/>
      <w:sz w:val="28"/>
      <w:szCs w:val="28"/>
      <w:shd w:val="clear" w:color="auto" w:fill="E68923"/>
    </w:rPr>
  </w:style>
  <w:style w:type="character" w:customStyle="1" w:styleId="Heading3Char">
    <w:name w:val="Heading 3 Char"/>
    <w:basedOn w:val="DefaultParagraphFont"/>
    <w:link w:val="Heading3"/>
    <w:uiPriority w:val="99"/>
    <w:locked/>
    <w:rsid w:val="00A517CC"/>
    <w:rPr>
      <w:rFonts w:cs="Times New Roman"/>
      <w:caps/>
      <w:color w:val="0D5571"/>
      <w:spacing w:val="15"/>
    </w:rPr>
  </w:style>
  <w:style w:type="character" w:customStyle="1" w:styleId="Heading4Char">
    <w:name w:val="Heading 4 Char"/>
    <w:basedOn w:val="DefaultParagraphFont"/>
    <w:link w:val="Heading4"/>
    <w:uiPriority w:val="99"/>
    <w:semiHidden/>
    <w:locked/>
    <w:rsid w:val="00A517CC"/>
    <w:rPr>
      <w:rFonts w:cs="Times New Roman"/>
      <w:caps/>
      <w:color w:val="1481AB"/>
      <w:spacing w:val="10"/>
    </w:rPr>
  </w:style>
  <w:style w:type="character" w:customStyle="1" w:styleId="Heading5Char">
    <w:name w:val="Heading 5 Char"/>
    <w:basedOn w:val="DefaultParagraphFont"/>
    <w:link w:val="Heading5"/>
    <w:uiPriority w:val="99"/>
    <w:semiHidden/>
    <w:locked/>
    <w:rsid w:val="00A517CC"/>
    <w:rPr>
      <w:rFonts w:cs="Times New Roman"/>
      <w:caps/>
      <w:color w:val="1481AB"/>
      <w:spacing w:val="10"/>
    </w:rPr>
  </w:style>
  <w:style w:type="character" w:customStyle="1" w:styleId="Heading6Char">
    <w:name w:val="Heading 6 Char"/>
    <w:basedOn w:val="DefaultParagraphFont"/>
    <w:link w:val="Heading6"/>
    <w:uiPriority w:val="99"/>
    <w:semiHidden/>
    <w:locked/>
    <w:rsid w:val="00A517CC"/>
    <w:rPr>
      <w:rFonts w:cs="Times New Roman"/>
      <w:caps/>
      <w:color w:val="1481AB"/>
      <w:spacing w:val="10"/>
    </w:rPr>
  </w:style>
  <w:style w:type="character" w:customStyle="1" w:styleId="Heading7Char">
    <w:name w:val="Heading 7 Char"/>
    <w:basedOn w:val="DefaultParagraphFont"/>
    <w:link w:val="Heading7"/>
    <w:uiPriority w:val="99"/>
    <w:semiHidden/>
    <w:locked/>
    <w:rsid w:val="00A517CC"/>
    <w:rPr>
      <w:rFonts w:cs="Times New Roman"/>
      <w:caps/>
      <w:color w:val="1481AB"/>
      <w:spacing w:val="10"/>
    </w:rPr>
  </w:style>
  <w:style w:type="character" w:customStyle="1" w:styleId="Heading8Char">
    <w:name w:val="Heading 8 Char"/>
    <w:basedOn w:val="DefaultParagraphFont"/>
    <w:link w:val="Heading8"/>
    <w:uiPriority w:val="99"/>
    <w:semiHidden/>
    <w:locked/>
    <w:rsid w:val="00A517CC"/>
    <w:rPr>
      <w:rFonts w:cs="Times New Roman"/>
      <w:caps/>
      <w:spacing w:val="10"/>
      <w:sz w:val="18"/>
      <w:szCs w:val="18"/>
    </w:rPr>
  </w:style>
  <w:style w:type="character" w:customStyle="1" w:styleId="Heading9Char">
    <w:name w:val="Heading 9 Char"/>
    <w:basedOn w:val="DefaultParagraphFont"/>
    <w:link w:val="Heading9"/>
    <w:uiPriority w:val="99"/>
    <w:semiHidden/>
    <w:locked/>
    <w:rsid w:val="00A517CC"/>
    <w:rPr>
      <w:rFonts w:cs="Times New Roman"/>
      <w:i/>
      <w:iCs/>
      <w:caps/>
      <w:spacing w:val="10"/>
      <w:sz w:val="18"/>
      <w:szCs w:val="18"/>
    </w:rPr>
  </w:style>
  <w:style w:type="paragraph" w:styleId="TOC1">
    <w:name w:val="toc 1"/>
    <w:basedOn w:val="Normal"/>
    <w:uiPriority w:val="99"/>
    <w:rsid w:val="00E82CDF"/>
    <w:pPr>
      <w:spacing w:before="559"/>
    </w:pPr>
    <w:rPr>
      <w:rFonts w:ascii="Calibri" w:hAnsi="Calibri"/>
    </w:rPr>
  </w:style>
  <w:style w:type="paragraph" w:styleId="TOC2">
    <w:name w:val="toc 2"/>
    <w:basedOn w:val="Normal"/>
    <w:uiPriority w:val="99"/>
    <w:rsid w:val="00E82CDF"/>
    <w:pPr>
      <w:spacing w:before="139"/>
      <w:ind w:left="321"/>
    </w:pPr>
    <w:rPr>
      <w:rFonts w:ascii="Calibri" w:hAnsi="Calibri"/>
    </w:rPr>
  </w:style>
  <w:style w:type="paragraph" w:styleId="TOC3">
    <w:name w:val="toc 3"/>
    <w:basedOn w:val="Normal"/>
    <w:uiPriority w:val="99"/>
    <w:rsid w:val="00E82CDF"/>
    <w:pPr>
      <w:spacing w:before="139"/>
      <w:ind w:left="539"/>
    </w:pPr>
    <w:rPr>
      <w:rFonts w:ascii="Calibri" w:hAnsi="Calibri"/>
    </w:rPr>
  </w:style>
  <w:style w:type="paragraph" w:styleId="BodyText">
    <w:name w:val="Body Text"/>
    <w:basedOn w:val="Normal"/>
    <w:link w:val="BodyTextChar"/>
    <w:uiPriority w:val="99"/>
    <w:rsid w:val="00E82CDF"/>
    <w:pPr>
      <w:ind w:left="1540"/>
    </w:pPr>
    <w:rPr>
      <w:rFonts w:ascii="Cambria" w:hAnsi="Cambria"/>
      <w:sz w:val="24"/>
      <w:szCs w:val="24"/>
    </w:rPr>
  </w:style>
  <w:style w:type="character" w:customStyle="1" w:styleId="BodyTextChar">
    <w:name w:val="Body Text Char"/>
    <w:basedOn w:val="DefaultParagraphFont"/>
    <w:link w:val="BodyText"/>
    <w:uiPriority w:val="99"/>
    <w:semiHidden/>
    <w:rsid w:val="00FC2F12"/>
    <w:rPr>
      <w:rFonts w:ascii="Verdana" w:hAnsi="Verdana"/>
      <w:szCs w:val="20"/>
    </w:rPr>
  </w:style>
  <w:style w:type="paragraph" w:styleId="ListParagraph">
    <w:name w:val="List Paragraph"/>
    <w:basedOn w:val="Normal"/>
    <w:uiPriority w:val="99"/>
    <w:qFormat/>
    <w:rsid w:val="00E82CDF"/>
    <w:pPr>
      <w:ind w:left="720"/>
      <w:contextualSpacing/>
    </w:pPr>
  </w:style>
  <w:style w:type="paragraph" w:customStyle="1" w:styleId="TableParagraph">
    <w:name w:val="Table Paragraph"/>
    <w:basedOn w:val="Normal"/>
    <w:uiPriority w:val="99"/>
    <w:rsid w:val="00E82CDF"/>
  </w:style>
  <w:style w:type="paragraph" w:styleId="Header">
    <w:name w:val="header"/>
    <w:basedOn w:val="Normal"/>
    <w:link w:val="HeaderChar"/>
    <w:uiPriority w:val="99"/>
    <w:rsid w:val="00CD551A"/>
    <w:pPr>
      <w:tabs>
        <w:tab w:val="center" w:pos="4680"/>
        <w:tab w:val="right" w:pos="9360"/>
      </w:tabs>
    </w:pPr>
  </w:style>
  <w:style w:type="character" w:customStyle="1" w:styleId="HeaderChar">
    <w:name w:val="Header Char"/>
    <w:basedOn w:val="DefaultParagraphFont"/>
    <w:link w:val="Header"/>
    <w:uiPriority w:val="99"/>
    <w:locked/>
    <w:rsid w:val="00CD551A"/>
    <w:rPr>
      <w:rFonts w:cs="Times New Roman"/>
    </w:rPr>
  </w:style>
  <w:style w:type="paragraph" w:styleId="Footer">
    <w:name w:val="footer"/>
    <w:basedOn w:val="Normal"/>
    <w:link w:val="FooterChar"/>
    <w:uiPriority w:val="99"/>
    <w:rsid w:val="00CD551A"/>
    <w:pPr>
      <w:tabs>
        <w:tab w:val="center" w:pos="4680"/>
        <w:tab w:val="right" w:pos="9360"/>
      </w:tabs>
    </w:pPr>
  </w:style>
  <w:style w:type="character" w:customStyle="1" w:styleId="FooterChar">
    <w:name w:val="Footer Char"/>
    <w:basedOn w:val="DefaultParagraphFont"/>
    <w:link w:val="Footer"/>
    <w:uiPriority w:val="99"/>
    <w:locked/>
    <w:rsid w:val="00CD551A"/>
    <w:rPr>
      <w:rFonts w:cs="Times New Roman"/>
    </w:rPr>
  </w:style>
  <w:style w:type="paragraph" w:styleId="Title">
    <w:name w:val="Title"/>
    <w:basedOn w:val="Normal"/>
    <w:next w:val="Normal"/>
    <w:link w:val="TitleChar"/>
    <w:uiPriority w:val="99"/>
    <w:qFormat/>
    <w:rsid w:val="00347B71"/>
    <w:pPr>
      <w:spacing w:before="0" w:after="0"/>
    </w:pPr>
    <w:rPr>
      <w:rFonts w:ascii="Century Gothic" w:hAnsi="Century Gothic"/>
      <w:caps/>
      <w:spacing w:val="10"/>
      <w:sz w:val="52"/>
      <w:szCs w:val="52"/>
    </w:rPr>
  </w:style>
  <w:style w:type="character" w:customStyle="1" w:styleId="TitleChar">
    <w:name w:val="Title Char"/>
    <w:basedOn w:val="DefaultParagraphFont"/>
    <w:link w:val="Title"/>
    <w:uiPriority w:val="99"/>
    <w:locked/>
    <w:rsid w:val="00347B71"/>
    <w:rPr>
      <w:rFonts w:ascii="Century Gothic" w:hAnsi="Century Gothic" w:cs="Times New Roman"/>
      <w:caps/>
      <w:spacing w:val="10"/>
      <w:sz w:val="52"/>
      <w:szCs w:val="52"/>
    </w:rPr>
  </w:style>
  <w:style w:type="paragraph" w:styleId="Caption">
    <w:name w:val="caption"/>
    <w:basedOn w:val="Normal"/>
    <w:next w:val="Normal"/>
    <w:uiPriority w:val="99"/>
    <w:qFormat/>
    <w:rsid w:val="00A517CC"/>
    <w:rPr>
      <w:b/>
      <w:bCs/>
      <w:color w:val="1481AB"/>
      <w:sz w:val="16"/>
      <w:szCs w:val="16"/>
    </w:rPr>
  </w:style>
  <w:style w:type="paragraph" w:styleId="Subtitle">
    <w:name w:val="Subtitle"/>
    <w:basedOn w:val="Normal"/>
    <w:next w:val="Normal"/>
    <w:link w:val="SubtitleChar"/>
    <w:uiPriority w:val="99"/>
    <w:qFormat/>
    <w:rsid w:val="00A76C1E"/>
    <w:pPr>
      <w:spacing w:before="0" w:after="0"/>
      <w:contextualSpacing/>
    </w:pPr>
    <w:rPr>
      <w:caps/>
      <w:color w:val="595959"/>
      <w:spacing w:val="10"/>
      <w:szCs w:val="21"/>
    </w:rPr>
  </w:style>
  <w:style w:type="character" w:customStyle="1" w:styleId="SubtitleChar">
    <w:name w:val="Subtitle Char"/>
    <w:basedOn w:val="DefaultParagraphFont"/>
    <w:link w:val="Subtitle"/>
    <w:uiPriority w:val="99"/>
    <w:locked/>
    <w:rsid w:val="00A76C1E"/>
    <w:rPr>
      <w:rFonts w:ascii="Verdana" w:hAnsi="Verdana" w:cs="Times New Roman"/>
      <w:caps/>
      <w:color w:val="595959"/>
      <w:spacing w:val="10"/>
      <w:sz w:val="21"/>
      <w:szCs w:val="21"/>
    </w:rPr>
  </w:style>
  <w:style w:type="character" w:styleId="Strong">
    <w:name w:val="Strong"/>
    <w:basedOn w:val="DefaultParagraphFont"/>
    <w:uiPriority w:val="22"/>
    <w:qFormat/>
    <w:rsid w:val="00A517CC"/>
    <w:rPr>
      <w:rFonts w:cs="Times New Roman"/>
      <w:b/>
    </w:rPr>
  </w:style>
  <w:style w:type="character" w:styleId="Emphasis">
    <w:name w:val="Emphasis"/>
    <w:basedOn w:val="DefaultParagraphFont"/>
    <w:uiPriority w:val="99"/>
    <w:qFormat/>
    <w:rsid w:val="00A517CC"/>
    <w:rPr>
      <w:rFonts w:cs="Times New Roman"/>
      <w:caps/>
      <w:color w:val="0D5571"/>
      <w:spacing w:val="5"/>
    </w:rPr>
  </w:style>
  <w:style w:type="paragraph" w:styleId="NoSpacing">
    <w:name w:val="No Spacing"/>
    <w:uiPriority w:val="99"/>
    <w:qFormat/>
    <w:rsid w:val="00A517CC"/>
    <w:pPr>
      <w:spacing w:before="100"/>
    </w:pPr>
    <w:rPr>
      <w:sz w:val="20"/>
      <w:szCs w:val="20"/>
    </w:rPr>
  </w:style>
  <w:style w:type="paragraph" w:styleId="Quote">
    <w:name w:val="Quote"/>
    <w:basedOn w:val="Normal"/>
    <w:next w:val="Normal"/>
    <w:link w:val="QuoteChar"/>
    <w:uiPriority w:val="99"/>
    <w:qFormat/>
    <w:rsid w:val="00A517CC"/>
    <w:rPr>
      <w:i/>
      <w:iCs/>
      <w:sz w:val="24"/>
      <w:szCs w:val="24"/>
    </w:rPr>
  </w:style>
  <w:style w:type="character" w:customStyle="1" w:styleId="QuoteChar">
    <w:name w:val="Quote Char"/>
    <w:basedOn w:val="DefaultParagraphFont"/>
    <w:link w:val="Quote"/>
    <w:uiPriority w:val="99"/>
    <w:locked/>
    <w:rsid w:val="00A517CC"/>
    <w:rPr>
      <w:rFonts w:cs="Times New Roman"/>
      <w:i/>
      <w:iCs/>
      <w:sz w:val="24"/>
      <w:szCs w:val="24"/>
    </w:rPr>
  </w:style>
  <w:style w:type="paragraph" w:styleId="IntenseQuote">
    <w:name w:val="Intense Quote"/>
    <w:basedOn w:val="Normal"/>
    <w:next w:val="Normal"/>
    <w:link w:val="IntenseQuoteChar"/>
    <w:uiPriority w:val="99"/>
    <w:qFormat/>
    <w:rsid w:val="00A517CC"/>
    <w:pPr>
      <w:spacing w:before="240" w:after="240" w:line="240" w:lineRule="auto"/>
      <w:ind w:left="1080" w:right="1080"/>
      <w:jc w:val="center"/>
    </w:pPr>
    <w:rPr>
      <w:color w:val="1CADE4"/>
      <w:sz w:val="24"/>
      <w:szCs w:val="24"/>
    </w:rPr>
  </w:style>
  <w:style w:type="character" w:customStyle="1" w:styleId="IntenseQuoteChar">
    <w:name w:val="Intense Quote Char"/>
    <w:basedOn w:val="DefaultParagraphFont"/>
    <w:link w:val="IntenseQuote"/>
    <w:uiPriority w:val="99"/>
    <w:locked/>
    <w:rsid w:val="00A517CC"/>
    <w:rPr>
      <w:rFonts w:cs="Times New Roman"/>
      <w:color w:val="1CADE4"/>
      <w:sz w:val="24"/>
      <w:szCs w:val="24"/>
    </w:rPr>
  </w:style>
  <w:style w:type="character" w:styleId="SubtleEmphasis">
    <w:name w:val="Subtle Emphasis"/>
    <w:basedOn w:val="DefaultParagraphFont"/>
    <w:uiPriority w:val="99"/>
    <w:qFormat/>
    <w:rsid w:val="008308D9"/>
    <w:rPr>
      <w:i/>
      <w:color w:val="0D5571"/>
    </w:rPr>
  </w:style>
  <w:style w:type="character" w:styleId="IntenseEmphasis">
    <w:name w:val="Intense Emphasis"/>
    <w:basedOn w:val="DefaultParagraphFont"/>
    <w:uiPriority w:val="99"/>
    <w:qFormat/>
    <w:rsid w:val="00A517CC"/>
    <w:rPr>
      <w:b/>
      <w:caps/>
      <w:color w:val="0D5571"/>
      <w:spacing w:val="10"/>
    </w:rPr>
  </w:style>
  <w:style w:type="character" w:styleId="SubtleReference">
    <w:name w:val="Subtle Reference"/>
    <w:basedOn w:val="DefaultParagraphFont"/>
    <w:uiPriority w:val="99"/>
    <w:qFormat/>
    <w:rsid w:val="00A517CC"/>
    <w:rPr>
      <w:b/>
      <w:color w:val="1CADE4"/>
    </w:rPr>
  </w:style>
  <w:style w:type="character" w:styleId="IntenseReference">
    <w:name w:val="Intense Reference"/>
    <w:basedOn w:val="DefaultParagraphFont"/>
    <w:uiPriority w:val="99"/>
    <w:qFormat/>
    <w:rsid w:val="00A517CC"/>
    <w:rPr>
      <w:b/>
      <w:i/>
      <w:caps/>
      <w:color w:val="1CADE4"/>
    </w:rPr>
  </w:style>
  <w:style w:type="character" w:styleId="BookTitle">
    <w:name w:val="Book Title"/>
    <w:basedOn w:val="DefaultParagraphFont"/>
    <w:uiPriority w:val="99"/>
    <w:qFormat/>
    <w:rsid w:val="00A517CC"/>
    <w:rPr>
      <w:b/>
      <w:i/>
      <w:spacing w:val="0"/>
    </w:rPr>
  </w:style>
  <w:style w:type="paragraph" w:styleId="TOCHeading">
    <w:name w:val="TOC Heading"/>
    <w:basedOn w:val="Heading1"/>
    <w:next w:val="Normal"/>
    <w:uiPriority w:val="99"/>
    <w:qFormat/>
    <w:rsid w:val="00A517CC"/>
    <w:pPr>
      <w:outlineLvl w:val="9"/>
    </w:pPr>
  </w:style>
  <w:style w:type="character" w:styleId="Hyperlink">
    <w:name w:val="Hyperlink"/>
    <w:basedOn w:val="DefaultParagraphFont"/>
    <w:uiPriority w:val="99"/>
    <w:rsid w:val="008D5430"/>
    <w:rPr>
      <w:rFonts w:cs="Times New Roman"/>
      <w:color w:val="0070C0"/>
      <w:u w:val="single"/>
    </w:rPr>
  </w:style>
  <w:style w:type="paragraph" w:styleId="NormalWeb">
    <w:name w:val="Normal (Web)"/>
    <w:basedOn w:val="Normal"/>
    <w:uiPriority w:val="99"/>
    <w:semiHidden/>
    <w:unhideWhenUsed/>
    <w:rsid w:val="009714DB"/>
    <w:pPr>
      <w:spacing w:beforeAutospacing="1" w:after="100" w:afterAutospacing="1" w:line="240" w:lineRule="auto"/>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57115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1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82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en.radzio.dxp.pl/modbus-master-simulator/RMMS.zip" TargetMode="External"/><Relationship Id="rId12" Type="http://schemas.openxmlformats.org/officeDocument/2006/relationships/image" Target="media/image5.png"/><Relationship Id="rId17" Type="http://schemas.openxmlformats.org/officeDocument/2006/relationships/hyperlink" Target="http://www.openplcproject.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c5colleges.org/" TargetMode="External"/><Relationship Id="rId2" Type="http://schemas.openxmlformats.org/officeDocument/2006/relationships/hyperlink" Target="https://creativecommons.org/licenses/by/4.0/" TargetMode="External"/><Relationship Id="rId1" Type="http://schemas.openxmlformats.org/officeDocument/2006/relationships/image" Target="media/image11.png"/></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osler\AppData\Roaming\Microsoft\Templates\Word_C5_Module_CC_licen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Word_C5_Module_CC_license.dotx</Template>
  <TotalTime>142</TotalTime>
  <Pages>12</Pages>
  <Words>1554</Words>
  <Characters>8861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C5 MS Word Template Accessible</vt:lpstr>
    </vt:vector>
  </TitlesOfParts>
  <Company/>
  <LinksUpToDate>false</LinksUpToDate>
  <CharactersWithSpaces>10395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 MS Word Template Accessible</dc:title>
  <dc:subject>Part 0:  Overview                                                      v01 – 05/15/16</dc:subject>
  <dc:creator>Christine Hosler</dc:creator>
  <cp:keywords>C5</cp:keywords>
  <dc:description/>
  <cp:lastModifiedBy>Thiago Alves</cp:lastModifiedBy>
  <cp:revision>25</cp:revision>
  <cp:lastPrinted>2017-07-09T04:13:00Z</cp:lastPrinted>
  <dcterms:created xsi:type="dcterms:W3CDTF">2017-10-26T02:24:00Z</dcterms:created>
  <dcterms:modified xsi:type="dcterms:W3CDTF">2018-02-22T19:26:00Z</dcterms:modified>
</cp:coreProperties>
</file>